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BD" w:rsidRPr="00052ABD" w:rsidRDefault="00052ABD" w:rsidP="00052ABD">
      <w:pPr>
        <w:widowControl/>
        <w:shd w:val="clear" w:color="auto" w:fill="FFFFFF"/>
        <w:spacing w:line="440" w:lineRule="atLeast"/>
        <w:jc w:val="left"/>
        <w:rPr>
          <w:rFonts w:ascii="新宋体" w:eastAsia="新宋体" w:hAnsi="新宋体" w:cs="宋体"/>
          <w:color w:val="000000"/>
          <w:kern w:val="0"/>
          <w:sz w:val="20"/>
          <w:szCs w:val="21"/>
        </w:rPr>
      </w:pPr>
      <w:r w:rsidRPr="00052ABD">
        <w:rPr>
          <w:rFonts w:ascii="方正小标宋简体" w:eastAsia="方正小标宋简体" w:hAnsi="新宋体" w:cs="宋体" w:hint="eastAsia"/>
          <w:color w:val="000000"/>
          <w:kern w:val="0"/>
          <w:sz w:val="28"/>
          <w:szCs w:val="32"/>
          <w:bdr w:val="none" w:sz="0" w:space="0" w:color="auto" w:frame="1"/>
        </w:rPr>
        <w:t>2018年北岸公开招聘新任教师资格审核情况及递补对象名单</w:t>
      </w:r>
    </w:p>
    <w:tbl>
      <w:tblPr>
        <w:tblW w:w="928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818"/>
        <w:gridCol w:w="572"/>
        <w:gridCol w:w="1301"/>
        <w:gridCol w:w="1301"/>
        <w:gridCol w:w="1061"/>
        <w:gridCol w:w="998"/>
        <w:gridCol w:w="519"/>
        <w:gridCol w:w="1103"/>
      </w:tblGrid>
      <w:tr w:rsidR="00052ABD" w:rsidRPr="00052ABD" w:rsidTr="00052ABD">
        <w:trPr>
          <w:trHeight w:val="467"/>
          <w:jc w:val="center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   综合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   知识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 注</w:t>
            </w:r>
          </w:p>
        </w:tc>
      </w:tr>
      <w:tr w:rsidR="00052ABD" w:rsidRPr="00052ABD" w:rsidTr="00052ABD">
        <w:trPr>
          <w:trHeight w:val="4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150分制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100分制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</w:t>
            </w:r>
          </w:p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636118100393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69.40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65.20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61.27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636118100897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636118100763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51.60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不符要求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631118101066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53.73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631118101637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53.67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631218102318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37.47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50.27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631718102956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40.93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递补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55.2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递补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小学美术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高中</w:t>
            </w:r>
          </w:p>
          <w:p w:rsidR="00052ABD" w:rsidRPr="00052ABD" w:rsidRDefault="00052ABD" w:rsidP="00052AB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生物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633618104158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113.0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73.47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2ABD" w:rsidRPr="00052ABD" w:rsidRDefault="00052ABD" w:rsidP="00052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633618104184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99.0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  <w:tr w:rsidR="00052ABD" w:rsidRPr="00052ABD" w:rsidTr="00052ABD">
        <w:trPr>
          <w:trHeight w:val="791"/>
          <w:jc w:val="center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初中心理健康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634618104421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BD" w:rsidRPr="00052ABD" w:rsidRDefault="00052ABD" w:rsidP="00052ABD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2A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弃权</w:t>
            </w: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ABD"/>
    <w:rsid w:val="00052ABD"/>
    <w:rsid w:val="003C3212"/>
    <w:rsid w:val="003F1BDD"/>
    <w:rsid w:val="0056735A"/>
    <w:rsid w:val="008940CA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2018-05-21T08:21:00Z</dcterms:created>
  <dcterms:modified xsi:type="dcterms:W3CDTF">2018-05-21T08:22:00Z</dcterms:modified>
</cp:coreProperties>
</file>