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2A" w:rsidRPr="00EE622A" w:rsidRDefault="00EE622A" w:rsidP="00EE622A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5C5C5C"/>
          <w:kern w:val="0"/>
          <w:szCs w:val="21"/>
        </w:rPr>
      </w:pPr>
      <w:r w:rsidRPr="00EE622A">
        <w:rPr>
          <w:rFonts w:ascii="Tahoma" w:eastAsia="微软雅黑" w:hAnsi="Tahoma" w:cs="Tahoma"/>
          <w:b/>
          <w:bCs/>
          <w:color w:val="5C5C5C"/>
          <w:kern w:val="0"/>
          <w:sz w:val="24"/>
          <w:szCs w:val="24"/>
        </w:rPr>
        <w:t>一、就业对象</w:t>
      </w:r>
    </w:p>
    <w:p w:rsidR="00EE622A" w:rsidRPr="00EE622A" w:rsidRDefault="00EE622A" w:rsidP="00EE622A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5C5C5C"/>
          <w:kern w:val="0"/>
          <w:szCs w:val="21"/>
        </w:rPr>
      </w:pPr>
      <w:r w:rsidRPr="00EE622A">
        <w:rPr>
          <w:rFonts w:ascii="Tahoma" w:eastAsia="微软雅黑" w:hAnsi="Tahoma" w:cs="Tahoma"/>
          <w:color w:val="FF0000"/>
          <w:kern w:val="0"/>
          <w:sz w:val="24"/>
          <w:szCs w:val="24"/>
        </w:rPr>
        <w:t>福建省首届专科层次免费师范毕业生莆田市学生</w:t>
      </w:r>
      <w:r w:rsidRPr="00EE622A">
        <w:rPr>
          <w:rFonts w:ascii="Tahoma" w:eastAsia="微软雅黑" w:hAnsi="Tahoma" w:cs="Tahoma"/>
          <w:color w:val="FF0000"/>
          <w:kern w:val="0"/>
          <w:sz w:val="24"/>
          <w:szCs w:val="24"/>
        </w:rPr>
        <w:t>14</w:t>
      </w:r>
      <w:r w:rsidRPr="00EE622A">
        <w:rPr>
          <w:rFonts w:ascii="Tahoma" w:eastAsia="微软雅黑" w:hAnsi="Tahoma" w:cs="Tahoma"/>
          <w:color w:val="FF0000"/>
          <w:kern w:val="0"/>
          <w:sz w:val="24"/>
          <w:szCs w:val="24"/>
        </w:rPr>
        <w:t>名</w:t>
      </w:r>
      <w:r w:rsidRPr="00EE622A">
        <w:rPr>
          <w:rFonts w:ascii="Tahoma" w:eastAsia="微软雅黑" w:hAnsi="Tahoma" w:cs="Tahoma"/>
          <w:color w:val="FF0000"/>
          <w:kern w:val="0"/>
          <w:sz w:val="24"/>
          <w:szCs w:val="24"/>
        </w:rPr>
        <w:t>(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小学教育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5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名、学前教育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9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名</w:t>
      </w:r>
      <w:r w:rsidRPr="00EE622A">
        <w:rPr>
          <w:rFonts w:ascii="Tahoma" w:eastAsia="微软雅黑" w:hAnsi="Tahoma" w:cs="Tahoma"/>
          <w:color w:val="FF0000"/>
          <w:kern w:val="0"/>
          <w:sz w:val="24"/>
          <w:szCs w:val="24"/>
        </w:rPr>
        <w:t>)</w:t>
      </w:r>
    </w:p>
    <w:p w:rsidR="00EE622A" w:rsidRPr="00EE622A" w:rsidRDefault="00EE622A" w:rsidP="00EE622A">
      <w:pPr>
        <w:widowControl/>
        <w:shd w:val="clear" w:color="auto" w:fill="FFFFFF"/>
        <w:spacing w:line="420" w:lineRule="atLeast"/>
        <w:jc w:val="left"/>
        <w:rPr>
          <w:rFonts w:ascii="Microsoft Yahei" w:eastAsia="微软雅黑" w:hAnsi="Microsoft Yahei" w:cs="宋体" w:hint="eastAsia"/>
          <w:color w:val="666666"/>
          <w:kern w:val="0"/>
          <w:sz w:val="24"/>
          <w:szCs w:val="24"/>
        </w:rPr>
      </w:pPr>
      <w:r w:rsidRPr="00EE622A">
        <w:rPr>
          <w:rFonts w:ascii="Microsoft Yahei" w:eastAsia="微软雅黑" w:hAnsi="Microsoft Yahei" w:cs="宋体"/>
          <w:color w:val="666666"/>
          <w:kern w:val="0"/>
          <w:sz w:val="24"/>
          <w:szCs w:val="24"/>
        </w:rPr>
        <w:t>名</w:t>
      </w:r>
      <w:r w:rsidRPr="00EE622A">
        <w:rPr>
          <w:rFonts w:ascii="Microsoft Yahei" w:eastAsia="微软雅黑" w:hAnsi="Microsoft Yahei" w:cs="宋体"/>
          <w:color w:val="666666"/>
          <w:kern w:val="0"/>
          <w:sz w:val="24"/>
          <w:szCs w:val="24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723"/>
        <w:gridCol w:w="975"/>
        <w:gridCol w:w="975"/>
        <w:gridCol w:w="975"/>
        <w:gridCol w:w="975"/>
        <w:gridCol w:w="978"/>
      </w:tblGrid>
      <w:tr w:rsidR="00EE622A" w:rsidRPr="00EE622A" w:rsidTr="00EE622A">
        <w:trPr>
          <w:trHeight w:val="624"/>
          <w:tblCellSpacing w:w="0" w:type="dxa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生源地学校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学段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仙游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城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城厢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涵江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EE622A" w:rsidRPr="00EE622A" w:rsidTr="00EE622A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E622A" w:rsidRPr="00EE622A" w:rsidTr="00EE622A">
        <w:trPr>
          <w:trHeight w:val="750"/>
          <w:tblCellSpacing w:w="0" w:type="dxa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闽江师范高等专科学校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EE622A" w:rsidRPr="00EE622A" w:rsidTr="00EE622A">
        <w:trPr>
          <w:trHeight w:val="1080"/>
          <w:tblCellSpacing w:w="0" w:type="dxa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福建幼儿师范高等专科学校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:rsidR="00EE622A" w:rsidRPr="00EE622A" w:rsidTr="00EE622A">
        <w:trPr>
          <w:trHeight w:val="375"/>
          <w:tblCellSpacing w:w="0" w:type="dxa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小</w:t>
            </w: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EE622A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8"/>
                <w:szCs w:val="28"/>
              </w:rPr>
            </w:pPr>
            <w:r w:rsidRPr="00EE622A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14</w:t>
            </w:r>
          </w:p>
        </w:tc>
      </w:tr>
    </w:tbl>
    <w:p w:rsidR="00EE622A" w:rsidRPr="00EE622A" w:rsidRDefault="00EE622A" w:rsidP="00EE622A">
      <w:pPr>
        <w:widowControl/>
        <w:shd w:val="clear" w:color="auto" w:fill="FFFFFF"/>
        <w:spacing w:line="420" w:lineRule="atLeast"/>
        <w:rPr>
          <w:rFonts w:ascii="Microsoft Yahei" w:eastAsia="微软雅黑" w:hAnsi="Microsoft Yahei" w:cs="宋体"/>
          <w:color w:val="666666"/>
          <w:kern w:val="0"/>
          <w:sz w:val="24"/>
          <w:szCs w:val="24"/>
        </w:rPr>
      </w:pPr>
      <w:r w:rsidRPr="00EE622A">
        <w:rPr>
          <w:rFonts w:ascii="Microsoft Yahei" w:eastAsia="微软雅黑" w:hAnsi="Microsoft Yahei" w:cs="宋体"/>
          <w:color w:val="666666"/>
          <w:kern w:val="0"/>
          <w:sz w:val="24"/>
          <w:szCs w:val="24"/>
        </w:rPr>
        <w:br/>
      </w:r>
      <w:r w:rsidRPr="00EE622A">
        <w:rPr>
          <w:rFonts w:ascii="Microsoft Yahei" w:eastAsia="微软雅黑" w:hAnsi="Microsoft Yahei" w:cs="宋体"/>
          <w:color w:val="666666"/>
          <w:kern w:val="0"/>
          <w:sz w:val="24"/>
          <w:szCs w:val="24"/>
        </w:rPr>
        <w:br/>
      </w:r>
      <w:r w:rsidRPr="00EE622A">
        <w:rPr>
          <w:rFonts w:ascii="Tahoma" w:eastAsia="微软雅黑" w:hAnsi="Tahoma" w:cs="Tahoma"/>
          <w:b/>
          <w:bCs/>
          <w:color w:val="666666"/>
          <w:kern w:val="0"/>
          <w:sz w:val="24"/>
          <w:szCs w:val="24"/>
        </w:rPr>
        <w:t>二、就业岗位</w:t>
      </w:r>
    </w:p>
    <w:p w:rsidR="00EE622A" w:rsidRPr="00EE622A" w:rsidRDefault="00EE622A" w:rsidP="00EE622A">
      <w:pPr>
        <w:widowControl/>
        <w:shd w:val="clear" w:color="auto" w:fill="FFFFFF"/>
        <w:spacing w:line="420" w:lineRule="atLeast"/>
        <w:rPr>
          <w:rFonts w:ascii="Microsoft Yahei" w:eastAsia="微软雅黑" w:hAnsi="Microsoft Yahei" w:cs="宋体"/>
          <w:color w:val="666666"/>
          <w:kern w:val="0"/>
          <w:sz w:val="24"/>
          <w:szCs w:val="24"/>
        </w:rPr>
      </w:pP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(</w:t>
      </w:r>
      <w:proofErr w:type="gramStart"/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一</w:t>
      </w:r>
      <w:proofErr w:type="gramEnd"/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)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小学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9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个岗位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2398"/>
      </w:tblGrid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名额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仙游县</w:t>
            </w: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鲤南中心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仙游</w:t>
            </w: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县盖尾中心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荔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城区黄石中心小学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城厢区南门中</w:t>
            </w: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特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城厢区霞林学校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城厢区下黄小学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涵江区江口</w:t>
            </w: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韶源教学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湄洲第二中心小学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2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2"/>
              </w:rPr>
              <w:t>名</w:t>
            </w:r>
          </w:p>
        </w:tc>
      </w:tr>
    </w:tbl>
    <w:p w:rsidR="00EE622A" w:rsidRPr="00EE622A" w:rsidRDefault="00EE622A" w:rsidP="00EE622A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5C5C5C"/>
          <w:kern w:val="0"/>
          <w:szCs w:val="21"/>
        </w:rPr>
      </w:pPr>
      <w:r w:rsidRPr="00EE622A">
        <w:rPr>
          <w:rFonts w:ascii="微软雅黑" w:eastAsia="微软雅黑" w:hAnsi="微软雅黑" w:cs="宋体" w:hint="eastAsia"/>
          <w:color w:val="5C5C5C"/>
          <w:kern w:val="0"/>
          <w:szCs w:val="21"/>
        </w:rPr>
        <w:lastRenderedPageBreak/>
        <w:br/>
      </w:r>
      <w:r w:rsidRPr="00EE622A">
        <w:rPr>
          <w:rFonts w:ascii="微软雅黑" w:eastAsia="微软雅黑" w:hAnsi="微软雅黑" w:cs="宋体" w:hint="eastAsia"/>
          <w:color w:val="5C5C5C"/>
          <w:kern w:val="0"/>
          <w:szCs w:val="21"/>
        </w:rPr>
        <w:br/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(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二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)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幼儿园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14</w:t>
      </w:r>
      <w:r w:rsidRPr="00EE622A">
        <w:rPr>
          <w:rFonts w:ascii="Tahoma" w:eastAsia="微软雅黑" w:hAnsi="Tahoma" w:cs="Tahoma"/>
          <w:b/>
          <w:bCs/>
          <w:color w:val="FF0000"/>
          <w:kern w:val="0"/>
          <w:sz w:val="24"/>
          <w:szCs w:val="24"/>
        </w:rPr>
        <w:t>个岗位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2724"/>
      </w:tblGrid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仙游县兰溪幼儿园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仙游县</w:t>
            </w: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蜚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山幼儿园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仙游县榜头中心幼儿园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仙游县龙华中心幼儿园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仙游</w:t>
            </w: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县鲤南幼儿园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荔城区溪白实验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城厢区实验幼儿园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城厢区第二实验幼儿园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城厢区霞林幼儿园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城厢区木兰小学附设园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570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城厢区华亭第二中心幼儿园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涵江区三江</w:t>
            </w: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口中心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涵江区白塘中心幼儿园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E622A" w:rsidRPr="00EE622A" w:rsidTr="00EE622A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湄洲岛</w:t>
            </w:r>
            <w:proofErr w:type="gramEnd"/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2A" w:rsidRPr="00EE622A" w:rsidRDefault="00EE622A" w:rsidP="00EE622A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  <w:r w:rsidRPr="00EE622A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:rsidR="00FE7A6F" w:rsidRPr="00EE622A" w:rsidRDefault="00FE7A6F" w:rsidP="00EE622A">
      <w:bookmarkStart w:id="0" w:name="_GoBack"/>
      <w:bookmarkEnd w:id="0"/>
    </w:p>
    <w:sectPr w:rsidR="00FE7A6F" w:rsidRPr="00EE622A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37" w:rsidRDefault="00D12037" w:rsidP="00784C28">
      <w:r>
        <w:separator/>
      </w:r>
    </w:p>
  </w:endnote>
  <w:endnote w:type="continuationSeparator" w:id="0">
    <w:p w:rsidR="00D12037" w:rsidRDefault="00D12037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37" w:rsidRDefault="00D12037" w:rsidP="00784C28">
      <w:r>
        <w:separator/>
      </w:r>
    </w:p>
  </w:footnote>
  <w:footnote w:type="continuationSeparator" w:id="0">
    <w:p w:rsidR="00D12037" w:rsidRDefault="00D12037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3F"/>
    <w:rsid w:val="002F033F"/>
    <w:rsid w:val="00784C28"/>
    <w:rsid w:val="00C50B24"/>
    <w:rsid w:val="00D12037"/>
    <w:rsid w:val="00DC65FB"/>
    <w:rsid w:val="00DE5C40"/>
    <w:rsid w:val="00EE622A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Strong"/>
    <w:basedOn w:val="a0"/>
    <w:uiPriority w:val="22"/>
    <w:qFormat/>
    <w:rsid w:val="00EE622A"/>
    <w:rPr>
      <w:b/>
      <w:bCs/>
    </w:rPr>
  </w:style>
  <w:style w:type="paragraph" w:styleId="a7">
    <w:name w:val="Normal (Web)"/>
    <w:basedOn w:val="a"/>
    <w:uiPriority w:val="99"/>
    <w:semiHidden/>
    <w:unhideWhenUsed/>
    <w:rsid w:val="00EE6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Strong"/>
    <w:basedOn w:val="a0"/>
    <w:uiPriority w:val="22"/>
    <w:qFormat/>
    <w:rsid w:val="00EE622A"/>
    <w:rPr>
      <w:b/>
      <w:bCs/>
    </w:rPr>
  </w:style>
  <w:style w:type="paragraph" w:styleId="a7">
    <w:name w:val="Normal (Web)"/>
    <w:basedOn w:val="a"/>
    <w:uiPriority w:val="99"/>
    <w:semiHidden/>
    <w:unhideWhenUsed/>
    <w:rsid w:val="00EE6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n.n</cp:lastModifiedBy>
  <cp:revision>2</cp:revision>
  <dcterms:created xsi:type="dcterms:W3CDTF">2018-03-05T13:18:00Z</dcterms:created>
  <dcterms:modified xsi:type="dcterms:W3CDTF">2018-03-05T13:21:00Z</dcterms:modified>
</cp:coreProperties>
</file>