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76" w:rsidRPr="002F7776" w:rsidRDefault="002F7776" w:rsidP="002F7776">
      <w:pPr>
        <w:widowControl/>
        <w:shd w:val="clear" w:color="auto" w:fill="FFFFFF"/>
        <w:spacing w:after="300" w:line="555" w:lineRule="atLeast"/>
        <w:jc w:val="left"/>
        <w:rPr>
          <w:rFonts w:ascii="宋体" w:eastAsia="宋体" w:hAnsi="宋体" w:cs="宋体"/>
          <w:color w:val="333333"/>
          <w:kern w:val="0"/>
          <w:szCs w:val="21"/>
        </w:rPr>
      </w:pPr>
      <w:r w:rsidRPr="002F7776">
        <w:rPr>
          <w:rFonts w:ascii="黑体" w:eastAsia="黑体" w:hAnsi="黑体" w:cs="宋体" w:hint="eastAsia"/>
          <w:color w:val="333333"/>
          <w:kern w:val="0"/>
          <w:sz w:val="32"/>
          <w:szCs w:val="32"/>
        </w:rPr>
        <w:t>附件1</w:t>
      </w:r>
    </w:p>
    <w:p w:rsidR="002F7776" w:rsidRPr="002F7776" w:rsidRDefault="002F7776" w:rsidP="002F7776">
      <w:pPr>
        <w:widowControl/>
        <w:shd w:val="clear" w:color="auto" w:fill="FFFFFF"/>
        <w:spacing w:after="300" w:line="600" w:lineRule="atLeast"/>
        <w:jc w:val="center"/>
        <w:rPr>
          <w:rFonts w:ascii="宋体" w:eastAsia="宋体" w:hAnsi="宋体" w:cs="宋体" w:hint="eastAsia"/>
          <w:color w:val="333333"/>
          <w:kern w:val="0"/>
          <w:szCs w:val="21"/>
        </w:rPr>
      </w:pPr>
      <w:r w:rsidRPr="002F7776">
        <w:rPr>
          <w:rFonts w:ascii="方正小标宋简体" w:eastAsia="方正小标宋简体" w:hAnsi="宋体" w:cs="宋体" w:hint="eastAsia"/>
          <w:color w:val="333333"/>
          <w:kern w:val="0"/>
          <w:sz w:val="36"/>
          <w:szCs w:val="36"/>
        </w:rPr>
        <w:t>2018年泉州市实验小学洛江校区和洛江区实验小学公开考试考核选聘教师岗位信息表</w:t>
      </w:r>
    </w:p>
    <w:p w:rsidR="002F7776" w:rsidRPr="002F7776" w:rsidRDefault="002F7776" w:rsidP="002F7776">
      <w:pPr>
        <w:widowControl/>
        <w:shd w:val="clear" w:color="auto" w:fill="FFFFFF"/>
        <w:spacing w:after="300" w:line="600" w:lineRule="atLeast"/>
        <w:jc w:val="center"/>
        <w:rPr>
          <w:rFonts w:ascii="宋体" w:eastAsia="宋体" w:hAnsi="宋体" w:cs="宋体" w:hint="eastAsia"/>
          <w:color w:val="333333"/>
          <w:kern w:val="0"/>
          <w:szCs w:val="21"/>
        </w:rPr>
      </w:pPr>
      <w:r w:rsidRPr="002F7776">
        <w:rPr>
          <w:rFonts w:ascii="方正小标宋简体" w:eastAsia="方正小标宋简体" w:hAnsi="宋体" w:cs="宋体" w:hint="eastAsia"/>
          <w:color w:val="333333"/>
          <w:kern w:val="0"/>
          <w:sz w:val="36"/>
          <w:szCs w:val="36"/>
        </w:rPr>
        <w:t> </w:t>
      </w:r>
    </w:p>
    <w:tbl>
      <w:tblPr>
        <w:tblW w:w="9660" w:type="dxa"/>
        <w:tblCellSpacing w:w="15" w:type="dxa"/>
        <w:shd w:val="clear" w:color="auto" w:fill="FFFFFF"/>
        <w:tblCellMar>
          <w:top w:w="15" w:type="dxa"/>
          <w:left w:w="15" w:type="dxa"/>
          <w:bottom w:w="15" w:type="dxa"/>
          <w:right w:w="15" w:type="dxa"/>
        </w:tblCellMar>
        <w:tblLook w:val="04A0"/>
      </w:tblPr>
      <w:tblGrid>
        <w:gridCol w:w="953"/>
        <w:gridCol w:w="938"/>
        <w:gridCol w:w="1471"/>
        <w:gridCol w:w="919"/>
        <w:gridCol w:w="5379"/>
      </w:tblGrid>
      <w:tr w:rsidR="002F7776" w:rsidRPr="002F7776" w:rsidTr="002F7776">
        <w:trPr>
          <w:trHeight w:val="1170"/>
          <w:tblCellSpacing w:w="15" w:type="dxa"/>
        </w:trPr>
        <w:tc>
          <w:tcPr>
            <w:tcW w:w="120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聘用单位</w:t>
            </w:r>
          </w:p>
        </w:tc>
        <w:tc>
          <w:tcPr>
            <w:tcW w:w="120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主管部门</w:t>
            </w:r>
          </w:p>
        </w:tc>
        <w:tc>
          <w:tcPr>
            <w:tcW w:w="192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岗位类别及名称</w:t>
            </w:r>
          </w:p>
        </w:tc>
        <w:tc>
          <w:tcPr>
            <w:tcW w:w="117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招聘人数</w:t>
            </w:r>
          </w:p>
        </w:tc>
        <w:tc>
          <w:tcPr>
            <w:tcW w:w="8145"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专业要求</w:t>
            </w:r>
          </w:p>
        </w:tc>
      </w:tr>
      <w:tr w:rsidR="002F7776" w:rsidRPr="002F7776" w:rsidTr="002F7776">
        <w:trPr>
          <w:trHeight w:val="2055"/>
          <w:tblCellSpacing w:w="15" w:type="dxa"/>
        </w:trPr>
        <w:tc>
          <w:tcPr>
            <w:tcW w:w="120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洛江区实验小学</w:t>
            </w:r>
          </w:p>
        </w:tc>
        <w:tc>
          <w:tcPr>
            <w:tcW w:w="120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洛江区教育局</w:t>
            </w:r>
          </w:p>
        </w:tc>
        <w:tc>
          <w:tcPr>
            <w:tcW w:w="192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专业技术</w:t>
            </w:r>
          </w:p>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（语文教师）</w:t>
            </w:r>
          </w:p>
        </w:tc>
        <w:tc>
          <w:tcPr>
            <w:tcW w:w="1170"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center"/>
              <w:rPr>
                <w:rFonts w:ascii="宋体" w:eastAsia="宋体" w:hAnsi="宋体" w:cs="宋体"/>
                <w:color w:val="333333"/>
                <w:kern w:val="0"/>
                <w:szCs w:val="21"/>
              </w:rPr>
            </w:pPr>
            <w:r w:rsidRPr="002F7776">
              <w:rPr>
                <w:rFonts w:ascii="宋体" w:eastAsia="宋体" w:hAnsi="宋体" w:cs="宋体" w:hint="eastAsia"/>
                <w:color w:val="333333"/>
                <w:kern w:val="0"/>
                <w:sz w:val="24"/>
                <w:szCs w:val="24"/>
              </w:rPr>
              <w:t>2</w:t>
            </w:r>
          </w:p>
        </w:tc>
        <w:tc>
          <w:tcPr>
            <w:tcW w:w="8145" w:type="dxa"/>
            <w:tcBorders>
              <w:top w:val="nil"/>
              <w:left w:val="nil"/>
              <w:bottom w:val="nil"/>
              <w:right w:val="nil"/>
            </w:tcBorders>
            <w:shd w:val="clear" w:color="auto" w:fill="FFFFFF"/>
            <w:tcMar>
              <w:top w:w="0" w:type="dxa"/>
              <w:left w:w="105" w:type="dxa"/>
              <w:bottom w:w="0" w:type="dxa"/>
              <w:right w:w="105" w:type="dxa"/>
            </w:tcMar>
            <w:vAlign w:val="center"/>
            <w:hideMark/>
          </w:tcPr>
          <w:p w:rsidR="002F7776" w:rsidRPr="002F7776" w:rsidRDefault="002F7776" w:rsidP="002F7776">
            <w:pPr>
              <w:widowControl/>
              <w:spacing w:after="100" w:afterAutospacing="1" w:line="480" w:lineRule="atLeast"/>
              <w:jc w:val="left"/>
              <w:rPr>
                <w:rFonts w:ascii="宋体" w:eastAsia="宋体" w:hAnsi="宋体" w:cs="宋体"/>
                <w:color w:val="333333"/>
                <w:kern w:val="0"/>
                <w:szCs w:val="21"/>
              </w:rPr>
            </w:pPr>
            <w:r w:rsidRPr="002F7776">
              <w:rPr>
                <w:rFonts w:ascii="宋体" w:eastAsia="宋体" w:hAnsi="宋体" w:cs="宋体" w:hint="eastAsia"/>
                <w:color w:val="333333"/>
                <w:kern w:val="0"/>
                <w:sz w:val="24"/>
                <w:szCs w:val="24"/>
              </w:rPr>
              <w:t>小学教育（文科方向）、初等教育、语文教育、综合文科教育、学科教学（语文）、中国语言文学教育、中文应用、对外汉语、华文教育、应用语言学、汉语言文学</w:t>
            </w:r>
          </w:p>
        </w:tc>
      </w:tr>
    </w:tbl>
    <w:p w:rsidR="008940CA" w:rsidRPr="002F7776" w:rsidRDefault="008940CA"/>
    <w:sectPr w:rsidR="008940CA" w:rsidRPr="002F7776" w:rsidSect="008940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7776"/>
    <w:rsid w:val="002F7776"/>
    <w:rsid w:val="003C3212"/>
    <w:rsid w:val="003F1BDD"/>
    <w:rsid w:val="0056735A"/>
    <w:rsid w:val="008940CA"/>
    <w:rsid w:val="00E55C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7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95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Words>
  <Characters>153</Characters>
  <Application>Microsoft Office Word</Application>
  <DocSecurity>0</DocSecurity>
  <Lines>1</Lines>
  <Paragraphs>1</Paragraphs>
  <ScaleCrop>false</ScaleCrop>
  <Company>Microsoft</Company>
  <LinksUpToDate>false</LinksUpToDate>
  <CharactersWithSpaces>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2018-05-19T07:54:00Z</dcterms:created>
  <dcterms:modified xsi:type="dcterms:W3CDTF">2018-05-19T07:55:00Z</dcterms:modified>
</cp:coreProperties>
</file>