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2190"/>
        <w:gridCol w:w="2038"/>
        <w:gridCol w:w="1706"/>
        <w:gridCol w:w="1401"/>
      </w:tblGrid>
      <w:tr w:rsidR="0095522A" w:rsidRPr="0095522A" w:rsidTr="0095522A">
        <w:trPr>
          <w:trHeight w:val="780"/>
        </w:trPr>
        <w:tc>
          <w:tcPr>
            <w:tcW w:w="8835" w:type="dxa"/>
            <w:gridSpan w:val="5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  <w:b/>
                <w:bCs/>
              </w:rPr>
              <w:t>17</w:t>
            </w:r>
            <w:r w:rsidRPr="0095522A">
              <w:rPr>
                <w:rFonts w:hint="eastAsia"/>
                <w:b/>
                <w:bCs/>
              </w:rPr>
              <w:t>年永春县补充招聘新任教师入围体检考生名单</w:t>
            </w:r>
          </w:p>
        </w:tc>
      </w:tr>
      <w:tr w:rsidR="0095522A" w:rsidRPr="0095522A" w:rsidTr="0095522A">
        <w:trPr>
          <w:trHeight w:val="93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序号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招聘岗位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准考证号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性别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651117103675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姚素霞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621117102489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黄晨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颜玉店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611117101618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冯媛媛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洪真真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621117102158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兰芳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651117103095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赖燕兰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651117103538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苏根莲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651117103502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庄云泽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男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林丽娜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陈燕婷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621117102418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郑萍萍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651117103238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吴彩珍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651117104538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陈淑桂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朱彬彬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李源泉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男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651117102965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王亦思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池巧蓉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吴彩霞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651117102265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涂晓健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男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663417106270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黄晓鹏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653417110307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吴斌瑜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  <w:tr w:rsidR="0095522A" w:rsidRPr="0095522A" w:rsidTr="0095522A">
        <w:trPr>
          <w:trHeight w:val="480"/>
        </w:trPr>
        <w:tc>
          <w:tcPr>
            <w:tcW w:w="105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特教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655117111270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许珊瑚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  <w:hideMark/>
          </w:tcPr>
          <w:p w:rsidR="00000000" w:rsidRPr="0095522A" w:rsidRDefault="0095522A" w:rsidP="0095522A">
            <w:r w:rsidRPr="0095522A">
              <w:rPr>
                <w:rFonts w:hint="eastAsia"/>
              </w:rPr>
              <w:t>女</w:t>
            </w:r>
          </w:p>
        </w:tc>
      </w:tr>
    </w:tbl>
    <w:p w:rsidR="0095522A" w:rsidRPr="0095522A" w:rsidRDefault="0095522A" w:rsidP="0095522A">
      <w:r w:rsidRPr="0095522A">
        <w:rPr>
          <w:rFonts w:hint="eastAsia"/>
        </w:rPr>
        <w:t> </w:t>
      </w:r>
    </w:p>
    <w:p w:rsidR="003741D1" w:rsidRDefault="003741D1">
      <w:bookmarkStart w:id="0" w:name="_GoBack"/>
      <w:bookmarkEnd w:id="0"/>
    </w:p>
    <w:sectPr w:rsidR="0037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2A"/>
    <w:rsid w:val="003741D1"/>
    <w:rsid w:val="009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2017-08-02T03:04:00Z</dcterms:created>
  <dcterms:modified xsi:type="dcterms:W3CDTF">2017-08-02T03:04:00Z</dcterms:modified>
</cp:coreProperties>
</file>