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ind w:right="-279" w:rightChars="-133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2018年泉州市实验小学洛江校区公开考试考核选聘教师岗位信息表</w:t>
      </w:r>
    </w:p>
    <w:bookmarkEnd w:id="0"/>
    <w:p>
      <w:pPr>
        <w:widowControl/>
        <w:spacing w:line="600" w:lineRule="exact"/>
        <w:ind w:right="-279" w:rightChars="-133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7"/>
        <w:tblW w:w="1476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305"/>
        <w:gridCol w:w="2081"/>
        <w:gridCol w:w="1264"/>
        <w:gridCol w:w="88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聘用单位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岗位类别及名称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8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泉州市实验小学洛江校区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洛江区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教育局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（语文教师）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8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小学教育（文科方向）、初等教育、语文教育、综合文科教育、</w:t>
            </w:r>
            <w:r>
              <w:rPr>
                <w:rFonts w:ascii="宋体" w:hAnsi="宋体"/>
                <w:color w:val="000000"/>
                <w:sz w:val="24"/>
              </w:rPr>
              <w:t>学科教学（</w:t>
            </w:r>
            <w:r>
              <w:rPr>
                <w:rFonts w:hint="eastAsia" w:ascii="宋体" w:hAnsi="宋体"/>
                <w:color w:val="000000"/>
                <w:sz w:val="24"/>
              </w:rPr>
              <w:t>语文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、中国语言文学教育、中文应用、对外汉语、华文教育、应用语言学、汉语言文学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（数学教师）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8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小学教育（理科方向）、初等教育、数学教育、综合理科教育、</w:t>
            </w:r>
            <w:r>
              <w:rPr>
                <w:rFonts w:ascii="宋体" w:hAnsi="宋体"/>
                <w:color w:val="000000"/>
                <w:sz w:val="24"/>
              </w:rPr>
              <w:t>学科教学（</w:t>
            </w:r>
            <w:r>
              <w:rPr>
                <w:rFonts w:hint="eastAsia" w:ascii="宋体" w:hAnsi="宋体"/>
                <w:color w:val="000000"/>
                <w:sz w:val="24"/>
              </w:rPr>
              <w:t>数学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、数学与应用数学、基础数学、应用数学</w:t>
            </w:r>
          </w:p>
        </w:tc>
      </w:tr>
    </w:tbl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531" w:right="1928" w:bottom="1531" w:left="1871" w:header="851" w:footer="1418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1011"/>
    <w:rsid w:val="232110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2018-07-26T09:10:00Z</dcterms:created>
  <dc:creator>____甜小妞、</dc:creator>
  <cp:lastModifiedBy>____甜小妞、</cp:lastModifiedBy>
  <dcterms:modified xsi:type="dcterms:W3CDTF">2018-07-26T09:11:30Z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