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rPr>
          <w:rFonts w:hint="eastAsia" w:ascii="仿宋" w:hAnsi="仿宋" w:eastAsia="仿宋" w:cs="仿宋"/>
          <w:kern w:val="0"/>
          <w:sz w:val="27"/>
          <w:szCs w:val="27"/>
        </w:rPr>
      </w:pPr>
      <w:r>
        <w:rPr>
          <w:rFonts w:hint="eastAsia" w:ascii="仿宋" w:hAnsi="仿宋" w:eastAsia="仿宋" w:cs="仿宋"/>
          <w:kern w:val="0"/>
          <w:sz w:val="28"/>
          <w:szCs w:val="28"/>
        </w:rPr>
        <w:t xml:space="preserve">附件                  </w:t>
      </w:r>
      <w:r>
        <w:rPr>
          <w:rFonts w:hint="eastAsia" w:ascii="仿宋" w:hAnsi="仿宋" w:eastAsia="仿宋" w:cs="仿宋"/>
          <w:b/>
          <w:bCs/>
          <w:sz w:val="28"/>
          <w:szCs w:val="28"/>
          <w:shd w:val="clear" w:color="auto" w:fill="FFFFFF"/>
        </w:rPr>
        <w:t>厦门海洋职业技术学院2019年公开招聘工作人员岗位信息一览表</w:t>
      </w:r>
    </w:p>
    <w:tbl>
      <w:tblPr>
        <w:tblStyle w:val="3"/>
        <w:tblW w:w="14760" w:type="dxa"/>
        <w:jc w:val="center"/>
        <w:tblInd w:w="0" w:type="dxa"/>
        <w:tblLayout w:type="fixed"/>
        <w:tblCellMar>
          <w:top w:w="0" w:type="dxa"/>
          <w:left w:w="0" w:type="dxa"/>
          <w:bottom w:w="0" w:type="dxa"/>
          <w:right w:w="0" w:type="dxa"/>
        </w:tblCellMar>
      </w:tblPr>
      <w:tblGrid>
        <w:gridCol w:w="836"/>
        <w:gridCol w:w="1826"/>
        <w:gridCol w:w="1596"/>
        <w:gridCol w:w="782"/>
        <w:gridCol w:w="3322"/>
        <w:gridCol w:w="3000"/>
        <w:gridCol w:w="3398"/>
      </w:tblGrid>
      <w:tr>
        <w:tblPrEx>
          <w:tblLayout w:type="fixed"/>
          <w:tblCellMar>
            <w:top w:w="0" w:type="dxa"/>
            <w:left w:w="0" w:type="dxa"/>
            <w:bottom w:w="0" w:type="dxa"/>
            <w:right w:w="0" w:type="dxa"/>
          </w:tblCellMar>
        </w:tblPrEx>
        <w:trPr>
          <w:trHeight w:val="629" w:hRule="atLeast"/>
          <w:jc w:val="center"/>
        </w:trPr>
        <w:tc>
          <w:tcPr>
            <w:tcW w:w="836"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jc w:val="both"/>
              <w:rPr>
                <w:rFonts w:hint="eastAsia" w:ascii="仿宋" w:hAnsi="仿宋" w:eastAsia="仿宋" w:cs="仿宋"/>
                <w:kern w:val="0"/>
                <w:sz w:val="27"/>
                <w:szCs w:val="27"/>
              </w:rPr>
            </w:pPr>
            <w:r>
              <w:rPr>
                <w:rFonts w:hint="eastAsia" w:ascii="仿宋" w:hAnsi="仿宋" w:eastAsia="仿宋" w:cs="仿宋"/>
                <w:b/>
                <w:bCs/>
                <w:kern w:val="0"/>
                <w:sz w:val="24"/>
              </w:rPr>
              <w:t>岗位代码</w:t>
            </w:r>
          </w:p>
        </w:tc>
        <w:tc>
          <w:tcPr>
            <w:tcW w:w="1826"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jc w:val="both"/>
              <w:rPr>
                <w:rFonts w:hint="eastAsia" w:ascii="仿宋" w:hAnsi="仿宋" w:eastAsia="仿宋" w:cs="仿宋"/>
                <w:kern w:val="0"/>
                <w:sz w:val="27"/>
                <w:szCs w:val="27"/>
              </w:rPr>
            </w:pPr>
            <w:r>
              <w:rPr>
                <w:rFonts w:hint="eastAsia" w:ascii="仿宋" w:hAnsi="仿宋" w:eastAsia="仿宋" w:cs="仿宋"/>
                <w:b/>
                <w:bCs/>
                <w:kern w:val="0"/>
                <w:sz w:val="24"/>
              </w:rPr>
              <w:t>招聘部门</w:t>
            </w:r>
          </w:p>
        </w:tc>
        <w:tc>
          <w:tcPr>
            <w:tcW w:w="1596"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jc w:val="both"/>
              <w:rPr>
                <w:rFonts w:hint="eastAsia" w:ascii="仿宋" w:hAnsi="仿宋" w:eastAsia="仿宋" w:cs="仿宋"/>
                <w:kern w:val="0"/>
                <w:sz w:val="27"/>
                <w:szCs w:val="27"/>
              </w:rPr>
            </w:pPr>
            <w:r>
              <w:rPr>
                <w:rFonts w:hint="eastAsia" w:ascii="仿宋" w:hAnsi="仿宋" w:eastAsia="仿宋" w:cs="仿宋"/>
                <w:b/>
                <w:bCs/>
                <w:kern w:val="0"/>
                <w:sz w:val="24"/>
              </w:rPr>
              <w:t>招聘岗位</w:t>
            </w:r>
          </w:p>
        </w:tc>
        <w:tc>
          <w:tcPr>
            <w:tcW w:w="782"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jc w:val="both"/>
              <w:rPr>
                <w:rFonts w:hint="eastAsia" w:ascii="仿宋" w:hAnsi="仿宋" w:eastAsia="仿宋" w:cs="仿宋"/>
                <w:kern w:val="0"/>
                <w:sz w:val="27"/>
                <w:szCs w:val="27"/>
              </w:rPr>
            </w:pPr>
            <w:r>
              <w:rPr>
                <w:rFonts w:hint="eastAsia" w:ascii="仿宋" w:hAnsi="仿宋" w:eastAsia="仿宋" w:cs="仿宋"/>
                <w:b/>
                <w:bCs/>
                <w:kern w:val="0"/>
                <w:sz w:val="24"/>
              </w:rPr>
              <w:t>招聘人数</w:t>
            </w:r>
          </w:p>
        </w:tc>
        <w:tc>
          <w:tcPr>
            <w:tcW w:w="3322"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jc w:val="both"/>
              <w:rPr>
                <w:rFonts w:hint="eastAsia" w:ascii="仿宋" w:hAnsi="仿宋" w:eastAsia="仿宋" w:cs="仿宋"/>
                <w:kern w:val="0"/>
                <w:sz w:val="27"/>
                <w:szCs w:val="27"/>
              </w:rPr>
            </w:pPr>
            <w:r>
              <w:rPr>
                <w:rFonts w:hint="eastAsia" w:ascii="仿宋" w:hAnsi="仿宋" w:eastAsia="仿宋" w:cs="仿宋"/>
                <w:b/>
                <w:bCs/>
                <w:kern w:val="0"/>
                <w:sz w:val="24"/>
              </w:rPr>
              <w:t>专业要求</w:t>
            </w:r>
          </w:p>
        </w:tc>
        <w:tc>
          <w:tcPr>
            <w:tcW w:w="3000"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jc w:val="both"/>
              <w:rPr>
                <w:rFonts w:hint="eastAsia" w:ascii="仿宋" w:hAnsi="仿宋" w:eastAsia="仿宋" w:cs="仿宋"/>
                <w:kern w:val="0"/>
                <w:sz w:val="27"/>
                <w:szCs w:val="27"/>
              </w:rPr>
            </w:pPr>
            <w:r>
              <w:rPr>
                <w:rFonts w:hint="eastAsia" w:ascii="仿宋" w:hAnsi="仿宋" w:eastAsia="仿宋" w:cs="仿宋"/>
                <w:b/>
                <w:bCs/>
                <w:kern w:val="0"/>
                <w:sz w:val="24"/>
              </w:rPr>
              <w:t>学历、学位</w:t>
            </w:r>
          </w:p>
        </w:tc>
        <w:tc>
          <w:tcPr>
            <w:tcW w:w="3398"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jc w:val="both"/>
              <w:rPr>
                <w:rFonts w:hint="eastAsia" w:ascii="仿宋" w:hAnsi="仿宋" w:eastAsia="仿宋" w:cs="仿宋"/>
                <w:kern w:val="0"/>
                <w:sz w:val="27"/>
                <w:szCs w:val="27"/>
              </w:rPr>
            </w:pPr>
            <w:r>
              <w:rPr>
                <w:rFonts w:hint="eastAsia" w:ascii="仿宋" w:hAnsi="仿宋" w:eastAsia="仿宋" w:cs="仿宋"/>
                <w:b/>
                <w:bCs/>
                <w:kern w:val="0"/>
                <w:sz w:val="24"/>
              </w:rPr>
              <w:t>其他要求</w:t>
            </w:r>
          </w:p>
        </w:tc>
      </w:tr>
      <w:tr>
        <w:tblPrEx>
          <w:tblLayout w:type="fixed"/>
          <w:tblCellMar>
            <w:top w:w="0" w:type="dxa"/>
            <w:left w:w="0" w:type="dxa"/>
            <w:bottom w:w="0" w:type="dxa"/>
            <w:right w:w="0" w:type="dxa"/>
          </w:tblCellMar>
        </w:tblPrEx>
        <w:trPr>
          <w:trHeight w:val="605" w:hRule="atLeast"/>
          <w:jc w:val="center"/>
        </w:trPr>
        <w:tc>
          <w:tcPr>
            <w:tcW w:w="836" w:type="dxa"/>
            <w:tcBorders>
              <w:top w:val="single" w:color="auto" w:sz="4" w:space="0"/>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1</w:t>
            </w:r>
          </w:p>
        </w:tc>
        <w:tc>
          <w:tcPr>
            <w:tcW w:w="1826" w:type="dxa"/>
            <w:tcBorders>
              <w:top w:val="single" w:color="auto" w:sz="4" w:space="0"/>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思政部</w:t>
            </w:r>
          </w:p>
        </w:tc>
        <w:tc>
          <w:tcPr>
            <w:tcW w:w="1596" w:type="dxa"/>
            <w:tcBorders>
              <w:top w:val="single" w:color="auto" w:sz="4" w:space="0"/>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教师</w:t>
            </w:r>
          </w:p>
        </w:tc>
        <w:tc>
          <w:tcPr>
            <w:tcW w:w="782" w:type="dxa"/>
            <w:tcBorders>
              <w:top w:val="single" w:color="auto" w:sz="4" w:space="0"/>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1</w:t>
            </w:r>
          </w:p>
        </w:tc>
        <w:tc>
          <w:tcPr>
            <w:tcW w:w="3322" w:type="dxa"/>
            <w:tcBorders>
              <w:top w:val="single" w:color="auto" w:sz="4" w:space="0"/>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马克思主义理论类</w:t>
            </w:r>
          </w:p>
        </w:tc>
        <w:tc>
          <w:tcPr>
            <w:tcW w:w="3000" w:type="dxa"/>
            <w:tcBorders>
              <w:top w:val="single" w:color="auto" w:sz="4" w:space="0"/>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全日制研究生学历、硕士及以上学位</w:t>
            </w:r>
          </w:p>
        </w:tc>
        <w:tc>
          <w:tcPr>
            <w:tcW w:w="3398" w:type="dxa"/>
            <w:tcBorders>
              <w:top w:val="single" w:color="auto" w:sz="4" w:space="0"/>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rPr>
                <w:rFonts w:hint="eastAsia" w:ascii="仿宋" w:hAnsi="仿宋" w:eastAsia="仿宋" w:cs="仿宋"/>
                <w:kern w:val="0"/>
                <w:sz w:val="24"/>
              </w:rPr>
            </w:pPr>
            <w:r>
              <w:rPr>
                <w:rFonts w:hint="eastAsia" w:ascii="仿宋" w:hAnsi="仿宋" w:eastAsia="仿宋" w:cs="仿宋"/>
                <w:kern w:val="0"/>
                <w:sz w:val="24"/>
              </w:rPr>
              <w:t>中共党员</w:t>
            </w:r>
          </w:p>
        </w:tc>
      </w:tr>
      <w:tr>
        <w:tblPrEx>
          <w:tblLayout w:type="fixed"/>
          <w:tblCellMar>
            <w:top w:w="0" w:type="dxa"/>
            <w:left w:w="0" w:type="dxa"/>
            <w:bottom w:w="0" w:type="dxa"/>
            <w:right w:w="0" w:type="dxa"/>
          </w:tblCellMar>
        </w:tblPrEx>
        <w:trPr>
          <w:trHeight w:val="690" w:hRule="atLeast"/>
          <w:jc w:val="center"/>
        </w:trPr>
        <w:tc>
          <w:tcPr>
            <w:tcW w:w="836" w:type="dxa"/>
            <w:tcBorders>
              <w:top w:val="single" w:color="auto" w:sz="4" w:space="0"/>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2</w:t>
            </w:r>
          </w:p>
        </w:tc>
        <w:tc>
          <w:tcPr>
            <w:tcW w:w="1826" w:type="dxa"/>
            <w:tcBorders>
              <w:top w:val="single" w:color="auto" w:sz="4" w:space="0"/>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生物技术系</w:t>
            </w:r>
          </w:p>
        </w:tc>
        <w:tc>
          <w:tcPr>
            <w:tcW w:w="1596" w:type="dxa"/>
            <w:tcBorders>
              <w:top w:val="single" w:color="auto" w:sz="4" w:space="0"/>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实验员</w:t>
            </w:r>
          </w:p>
        </w:tc>
        <w:tc>
          <w:tcPr>
            <w:tcW w:w="782" w:type="dxa"/>
            <w:tcBorders>
              <w:top w:val="single" w:color="auto" w:sz="4" w:space="0"/>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1</w:t>
            </w:r>
          </w:p>
        </w:tc>
        <w:tc>
          <w:tcPr>
            <w:tcW w:w="3322" w:type="dxa"/>
            <w:tcBorders>
              <w:top w:val="single" w:color="auto" w:sz="4" w:space="0"/>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sz w:val="24"/>
              </w:rPr>
            </w:pPr>
            <w:r>
              <w:rPr>
                <w:rFonts w:hint="eastAsia" w:ascii="仿宋" w:hAnsi="仿宋" w:eastAsia="仿宋" w:cs="仿宋"/>
                <w:kern w:val="0"/>
                <w:sz w:val="24"/>
              </w:rPr>
              <w:t>水产类</w:t>
            </w:r>
          </w:p>
        </w:tc>
        <w:tc>
          <w:tcPr>
            <w:tcW w:w="3000" w:type="dxa"/>
            <w:tcBorders>
              <w:top w:val="single" w:color="auto" w:sz="4" w:space="0"/>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全日制研究生学历、硕士及以上学位</w:t>
            </w:r>
          </w:p>
        </w:tc>
        <w:tc>
          <w:tcPr>
            <w:tcW w:w="3398" w:type="dxa"/>
            <w:tcBorders>
              <w:top w:val="single" w:color="auto" w:sz="4" w:space="0"/>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kern w:val="0"/>
                <w:sz w:val="24"/>
              </w:rPr>
            </w:pPr>
          </w:p>
        </w:tc>
      </w:tr>
      <w:tr>
        <w:tblPrEx>
          <w:tblLayout w:type="fixed"/>
          <w:tblCellMar>
            <w:top w:w="0" w:type="dxa"/>
            <w:left w:w="0" w:type="dxa"/>
            <w:bottom w:w="0" w:type="dxa"/>
            <w:right w:w="0" w:type="dxa"/>
          </w:tblCellMar>
        </w:tblPrEx>
        <w:trPr>
          <w:trHeight w:val="690" w:hRule="atLeast"/>
          <w:jc w:val="center"/>
        </w:trPr>
        <w:tc>
          <w:tcPr>
            <w:tcW w:w="836" w:type="dxa"/>
            <w:tcBorders>
              <w:top w:val="single" w:color="auto" w:sz="4" w:space="0"/>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3</w:t>
            </w:r>
          </w:p>
        </w:tc>
        <w:tc>
          <w:tcPr>
            <w:tcW w:w="1826" w:type="dxa"/>
            <w:tcBorders>
              <w:top w:val="single" w:color="auto" w:sz="4" w:space="0"/>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生物技术系</w:t>
            </w:r>
          </w:p>
        </w:tc>
        <w:tc>
          <w:tcPr>
            <w:tcW w:w="1596" w:type="dxa"/>
            <w:tcBorders>
              <w:top w:val="single" w:color="auto" w:sz="4" w:space="0"/>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实验员</w:t>
            </w:r>
          </w:p>
        </w:tc>
        <w:tc>
          <w:tcPr>
            <w:tcW w:w="782" w:type="dxa"/>
            <w:tcBorders>
              <w:top w:val="single" w:color="auto" w:sz="4" w:space="0"/>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1</w:t>
            </w:r>
          </w:p>
        </w:tc>
        <w:tc>
          <w:tcPr>
            <w:tcW w:w="3322" w:type="dxa"/>
            <w:tcBorders>
              <w:top w:val="single" w:color="auto" w:sz="4" w:space="0"/>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sz w:val="24"/>
              </w:rPr>
            </w:pPr>
            <w:r>
              <w:rPr>
                <w:rFonts w:hint="eastAsia" w:ascii="仿宋" w:hAnsi="仿宋" w:eastAsia="仿宋" w:cs="仿宋"/>
                <w:kern w:val="0"/>
                <w:sz w:val="24"/>
              </w:rPr>
              <w:t>海洋科学类</w:t>
            </w:r>
          </w:p>
        </w:tc>
        <w:tc>
          <w:tcPr>
            <w:tcW w:w="3000" w:type="dxa"/>
            <w:tcBorders>
              <w:top w:val="single" w:color="auto" w:sz="4" w:space="0"/>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全日制研究生学历、硕士及以上学位</w:t>
            </w:r>
          </w:p>
        </w:tc>
        <w:tc>
          <w:tcPr>
            <w:tcW w:w="3398" w:type="dxa"/>
            <w:tcBorders>
              <w:top w:val="single" w:color="auto" w:sz="4" w:space="0"/>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kern w:val="0"/>
                <w:sz w:val="24"/>
              </w:rPr>
            </w:pPr>
          </w:p>
        </w:tc>
      </w:tr>
      <w:tr>
        <w:tblPrEx>
          <w:tblLayout w:type="fixed"/>
          <w:tblCellMar>
            <w:top w:w="0" w:type="dxa"/>
            <w:left w:w="0" w:type="dxa"/>
            <w:bottom w:w="0" w:type="dxa"/>
            <w:right w:w="0" w:type="dxa"/>
          </w:tblCellMar>
        </w:tblPrEx>
        <w:trPr>
          <w:trHeight w:val="1280" w:hRule="atLeast"/>
          <w:jc w:val="center"/>
        </w:trPr>
        <w:tc>
          <w:tcPr>
            <w:tcW w:w="836" w:type="dxa"/>
            <w:tcBorders>
              <w:top w:val="single" w:color="auto" w:sz="4" w:space="0"/>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4</w:t>
            </w:r>
          </w:p>
        </w:tc>
        <w:tc>
          <w:tcPr>
            <w:tcW w:w="1826" w:type="dxa"/>
            <w:tcBorders>
              <w:top w:val="single" w:color="auto" w:sz="4" w:space="0"/>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机电工程系</w:t>
            </w:r>
          </w:p>
        </w:tc>
        <w:tc>
          <w:tcPr>
            <w:tcW w:w="1596" w:type="dxa"/>
            <w:tcBorders>
              <w:top w:val="single" w:color="auto" w:sz="4" w:space="0"/>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实验员</w:t>
            </w:r>
          </w:p>
        </w:tc>
        <w:tc>
          <w:tcPr>
            <w:tcW w:w="782" w:type="dxa"/>
            <w:tcBorders>
              <w:top w:val="single" w:color="auto" w:sz="4" w:space="0"/>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1</w:t>
            </w:r>
          </w:p>
        </w:tc>
        <w:tc>
          <w:tcPr>
            <w:tcW w:w="3322" w:type="dxa"/>
            <w:tcBorders>
              <w:top w:val="single" w:color="auto" w:sz="4" w:space="0"/>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sz w:val="24"/>
              </w:rPr>
            </w:pPr>
            <w:r>
              <w:rPr>
                <w:rFonts w:hint="eastAsia" w:ascii="仿宋" w:hAnsi="仿宋" w:eastAsia="仿宋" w:cs="仿宋"/>
                <w:kern w:val="0"/>
                <w:sz w:val="24"/>
              </w:rPr>
              <w:t>机械类</w:t>
            </w:r>
          </w:p>
        </w:tc>
        <w:tc>
          <w:tcPr>
            <w:tcW w:w="3000" w:type="dxa"/>
            <w:tcBorders>
              <w:top w:val="single" w:color="auto" w:sz="4" w:space="0"/>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全日制普通高等院校</w:t>
            </w:r>
            <w:r>
              <w:rPr>
                <w:rFonts w:hint="eastAsia" w:ascii="仿宋" w:hAnsi="仿宋" w:eastAsia="仿宋" w:cs="仿宋"/>
                <w:sz w:val="24"/>
              </w:rPr>
              <w:t>本科</w:t>
            </w:r>
            <w:r>
              <w:rPr>
                <w:rFonts w:hint="eastAsia" w:ascii="仿宋" w:hAnsi="仿宋" w:eastAsia="仿宋" w:cs="仿宋"/>
                <w:kern w:val="0"/>
                <w:sz w:val="24"/>
              </w:rPr>
              <w:t>及以上学历、硕士及以上学位</w:t>
            </w:r>
          </w:p>
        </w:tc>
        <w:tc>
          <w:tcPr>
            <w:tcW w:w="3398" w:type="dxa"/>
            <w:tcBorders>
              <w:top w:val="single" w:color="auto" w:sz="4" w:space="0"/>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tabs>
                <w:tab w:val="left" w:pos="1050"/>
              </w:tabs>
              <w:jc w:val="both"/>
              <w:rPr>
                <w:rFonts w:hint="eastAsia" w:ascii="仿宋" w:hAnsi="仿宋" w:eastAsia="仿宋" w:cs="仿宋"/>
                <w:kern w:val="0"/>
                <w:sz w:val="24"/>
              </w:rPr>
            </w:pPr>
            <w:r>
              <w:rPr>
                <w:rFonts w:hint="eastAsia" w:ascii="仿宋" w:hAnsi="仿宋" w:eastAsia="仿宋" w:cs="仿宋"/>
                <w:kern w:val="0"/>
                <w:sz w:val="24"/>
              </w:rPr>
              <w:t>具有相关专业技师及以上资格；本科及以上学历所学专业或硕士及以上学位所学专业与岗位要求的专业相符均可</w:t>
            </w:r>
          </w:p>
        </w:tc>
      </w:tr>
      <w:tr>
        <w:tblPrEx>
          <w:tblLayout w:type="fixed"/>
          <w:tblCellMar>
            <w:top w:w="0" w:type="dxa"/>
            <w:left w:w="0" w:type="dxa"/>
            <w:bottom w:w="0" w:type="dxa"/>
            <w:right w:w="0" w:type="dxa"/>
          </w:tblCellMar>
        </w:tblPrEx>
        <w:trPr>
          <w:trHeight w:val="690" w:hRule="atLeast"/>
          <w:jc w:val="center"/>
        </w:trPr>
        <w:tc>
          <w:tcPr>
            <w:tcW w:w="836" w:type="dxa"/>
            <w:tcBorders>
              <w:top w:val="single" w:color="auto" w:sz="4" w:space="0"/>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5</w:t>
            </w:r>
          </w:p>
        </w:tc>
        <w:tc>
          <w:tcPr>
            <w:tcW w:w="1826" w:type="dxa"/>
            <w:tcBorders>
              <w:top w:val="single" w:color="auto" w:sz="4" w:space="0"/>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机电工程系</w:t>
            </w:r>
          </w:p>
        </w:tc>
        <w:tc>
          <w:tcPr>
            <w:tcW w:w="1596" w:type="dxa"/>
            <w:tcBorders>
              <w:top w:val="single" w:color="auto" w:sz="4" w:space="0"/>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实验员</w:t>
            </w:r>
          </w:p>
        </w:tc>
        <w:tc>
          <w:tcPr>
            <w:tcW w:w="782" w:type="dxa"/>
            <w:tcBorders>
              <w:top w:val="single" w:color="auto" w:sz="4" w:space="0"/>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1</w:t>
            </w:r>
          </w:p>
        </w:tc>
        <w:tc>
          <w:tcPr>
            <w:tcW w:w="3322" w:type="dxa"/>
            <w:tcBorders>
              <w:top w:val="single" w:color="auto" w:sz="4" w:space="0"/>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sz w:val="24"/>
              </w:rPr>
            </w:pPr>
            <w:r>
              <w:rPr>
                <w:rFonts w:hint="eastAsia" w:ascii="仿宋" w:hAnsi="仿宋" w:eastAsia="仿宋" w:cs="仿宋"/>
                <w:sz w:val="24"/>
              </w:rPr>
              <w:t>机械类</w:t>
            </w:r>
          </w:p>
        </w:tc>
        <w:tc>
          <w:tcPr>
            <w:tcW w:w="3000" w:type="dxa"/>
            <w:tcBorders>
              <w:top w:val="single" w:color="auto" w:sz="4" w:space="0"/>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全日制研究生学历、硕士及以上学位</w:t>
            </w:r>
          </w:p>
        </w:tc>
        <w:tc>
          <w:tcPr>
            <w:tcW w:w="3398" w:type="dxa"/>
            <w:tcBorders>
              <w:top w:val="single" w:color="auto" w:sz="4" w:space="0"/>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kern w:val="0"/>
                <w:sz w:val="24"/>
              </w:rPr>
            </w:pPr>
          </w:p>
        </w:tc>
      </w:tr>
      <w:tr>
        <w:tblPrEx>
          <w:tblLayout w:type="fixed"/>
          <w:tblCellMar>
            <w:top w:w="0" w:type="dxa"/>
            <w:left w:w="0" w:type="dxa"/>
            <w:bottom w:w="0" w:type="dxa"/>
            <w:right w:w="0" w:type="dxa"/>
          </w:tblCellMar>
        </w:tblPrEx>
        <w:trPr>
          <w:trHeight w:val="690" w:hRule="atLeast"/>
          <w:jc w:val="center"/>
        </w:trPr>
        <w:tc>
          <w:tcPr>
            <w:tcW w:w="836" w:type="dxa"/>
            <w:tcBorders>
              <w:top w:val="single" w:color="auto" w:sz="4" w:space="0"/>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6</w:t>
            </w:r>
          </w:p>
        </w:tc>
        <w:tc>
          <w:tcPr>
            <w:tcW w:w="1826" w:type="dxa"/>
            <w:tcBorders>
              <w:top w:val="single" w:color="auto" w:sz="4" w:space="0"/>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机电工程系</w:t>
            </w:r>
          </w:p>
        </w:tc>
        <w:tc>
          <w:tcPr>
            <w:tcW w:w="1596" w:type="dxa"/>
            <w:tcBorders>
              <w:top w:val="single" w:color="auto" w:sz="4" w:space="0"/>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实验员</w:t>
            </w:r>
          </w:p>
        </w:tc>
        <w:tc>
          <w:tcPr>
            <w:tcW w:w="782" w:type="dxa"/>
            <w:tcBorders>
              <w:top w:val="single" w:color="auto" w:sz="4" w:space="0"/>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1</w:t>
            </w:r>
          </w:p>
        </w:tc>
        <w:tc>
          <w:tcPr>
            <w:tcW w:w="3322" w:type="dxa"/>
            <w:tcBorders>
              <w:top w:val="single" w:color="auto" w:sz="4" w:space="0"/>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sz w:val="24"/>
              </w:rPr>
            </w:pPr>
            <w:r>
              <w:rPr>
                <w:rFonts w:hint="eastAsia" w:ascii="仿宋" w:hAnsi="仿宋" w:eastAsia="仿宋" w:cs="仿宋"/>
                <w:sz w:val="24"/>
              </w:rPr>
              <w:t>电气自动化类</w:t>
            </w:r>
          </w:p>
        </w:tc>
        <w:tc>
          <w:tcPr>
            <w:tcW w:w="3000" w:type="dxa"/>
            <w:tcBorders>
              <w:top w:val="single" w:color="auto" w:sz="4" w:space="0"/>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全日制研究生学历、硕士及以上学位</w:t>
            </w:r>
          </w:p>
        </w:tc>
        <w:tc>
          <w:tcPr>
            <w:tcW w:w="3398" w:type="dxa"/>
            <w:tcBorders>
              <w:top w:val="single" w:color="auto" w:sz="4" w:space="0"/>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kern w:val="0"/>
                <w:sz w:val="24"/>
              </w:rPr>
            </w:pPr>
          </w:p>
        </w:tc>
      </w:tr>
      <w:tr>
        <w:tblPrEx>
          <w:tblLayout w:type="fixed"/>
          <w:tblCellMar>
            <w:top w:w="0" w:type="dxa"/>
            <w:left w:w="0" w:type="dxa"/>
            <w:bottom w:w="0" w:type="dxa"/>
            <w:right w:w="0" w:type="dxa"/>
          </w:tblCellMar>
        </w:tblPrEx>
        <w:trPr>
          <w:trHeight w:val="705" w:hRule="atLeast"/>
          <w:jc w:val="center"/>
        </w:trPr>
        <w:tc>
          <w:tcPr>
            <w:tcW w:w="836" w:type="dxa"/>
            <w:tcBorders>
              <w:top w:val="single" w:color="auto" w:sz="4" w:space="0"/>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7</w:t>
            </w:r>
          </w:p>
        </w:tc>
        <w:tc>
          <w:tcPr>
            <w:tcW w:w="1826" w:type="dxa"/>
            <w:tcBorders>
              <w:top w:val="single" w:color="auto" w:sz="4" w:space="0"/>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信息技术系</w:t>
            </w:r>
          </w:p>
        </w:tc>
        <w:tc>
          <w:tcPr>
            <w:tcW w:w="1596" w:type="dxa"/>
            <w:tcBorders>
              <w:top w:val="single" w:color="auto" w:sz="4" w:space="0"/>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实验员</w:t>
            </w:r>
          </w:p>
        </w:tc>
        <w:tc>
          <w:tcPr>
            <w:tcW w:w="782" w:type="dxa"/>
            <w:tcBorders>
              <w:top w:val="single" w:color="auto" w:sz="4" w:space="0"/>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1</w:t>
            </w:r>
          </w:p>
        </w:tc>
        <w:tc>
          <w:tcPr>
            <w:tcW w:w="3322" w:type="dxa"/>
            <w:tcBorders>
              <w:top w:val="single" w:color="auto" w:sz="4" w:space="0"/>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sz w:val="24"/>
              </w:rPr>
            </w:pPr>
            <w:r>
              <w:rPr>
                <w:rFonts w:hint="eastAsia" w:ascii="仿宋" w:hAnsi="仿宋" w:eastAsia="仿宋" w:cs="仿宋"/>
                <w:kern w:val="0"/>
                <w:sz w:val="24"/>
              </w:rPr>
              <w:t>电子信息类</w:t>
            </w:r>
          </w:p>
        </w:tc>
        <w:tc>
          <w:tcPr>
            <w:tcW w:w="3000" w:type="dxa"/>
            <w:tcBorders>
              <w:top w:val="single" w:color="auto" w:sz="4" w:space="0"/>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全日制研究生学历、硕士及以上学位</w:t>
            </w:r>
          </w:p>
        </w:tc>
        <w:tc>
          <w:tcPr>
            <w:tcW w:w="3398" w:type="dxa"/>
            <w:tcBorders>
              <w:top w:val="single" w:color="auto" w:sz="4" w:space="0"/>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kern w:val="0"/>
                <w:sz w:val="24"/>
              </w:rPr>
            </w:pPr>
          </w:p>
        </w:tc>
      </w:tr>
      <w:tr>
        <w:tblPrEx>
          <w:tblLayout w:type="fixed"/>
          <w:tblCellMar>
            <w:top w:w="0" w:type="dxa"/>
            <w:left w:w="0" w:type="dxa"/>
            <w:bottom w:w="0" w:type="dxa"/>
            <w:right w:w="0" w:type="dxa"/>
          </w:tblCellMar>
        </w:tblPrEx>
        <w:trPr>
          <w:trHeight w:val="515" w:hRule="atLeast"/>
          <w:jc w:val="center"/>
        </w:trPr>
        <w:tc>
          <w:tcPr>
            <w:tcW w:w="836" w:type="dxa"/>
            <w:tcBorders>
              <w:top w:val="single" w:color="auto" w:sz="4" w:space="0"/>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8</w:t>
            </w:r>
          </w:p>
        </w:tc>
        <w:tc>
          <w:tcPr>
            <w:tcW w:w="1826" w:type="dxa"/>
            <w:tcBorders>
              <w:top w:val="single" w:color="auto" w:sz="4" w:space="0"/>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信息技术系</w:t>
            </w:r>
          </w:p>
        </w:tc>
        <w:tc>
          <w:tcPr>
            <w:tcW w:w="1596" w:type="dxa"/>
            <w:tcBorders>
              <w:top w:val="single" w:color="auto" w:sz="4" w:space="0"/>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实验员</w:t>
            </w:r>
          </w:p>
        </w:tc>
        <w:tc>
          <w:tcPr>
            <w:tcW w:w="782" w:type="dxa"/>
            <w:tcBorders>
              <w:top w:val="single" w:color="auto" w:sz="4" w:space="0"/>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1</w:t>
            </w:r>
          </w:p>
        </w:tc>
        <w:tc>
          <w:tcPr>
            <w:tcW w:w="3322" w:type="dxa"/>
            <w:tcBorders>
              <w:top w:val="single" w:color="auto" w:sz="4" w:space="0"/>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sz w:val="24"/>
              </w:rPr>
            </w:pPr>
            <w:r>
              <w:rPr>
                <w:rFonts w:hint="eastAsia" w:ascii="仿宋" w:hAnsi="仿宋" w:eastAsia="仿宋" w:cs="仿宋"/>
                <w:kern w:val="0"/>
                <w:sz w:val="24"/>
                <w:lang w:bidi="ar"/>
              </w:rPr>
              <w:t>计算机专门应用类</w:t>
            </w:r>
          </w:p>
        </w:tc>
        <w:tc>
          <w:tcPr>
            <w:tcW w:w="3000" w:type="dxa"/>
            <w:tcBorders>
              <w:top w:val="single" w:color="auto" w:sz="4" w:space="0"/>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全日制研究生学历、硕士及以上学位</w:t>
            </w:r>
          </w:p>
        </w:tc>
        <w:tc>
          <w:tcPr>
            <w:tcW w:w="3398" w:type="dxa"/>
            <w:tcBorders>
              <w:top w:val="single" w:color="auto" w:sz="4" w:space="0"/>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kern w:val="0"/>
                <w:sz w:val="24"/>
              </w:rPr>
            </w:pPr>
          </w:p>
        </w:tc>
      </w:tr>
      <w:tr>
        <w:tblPrEx>
          <w:tblLayout w:type="fixed"/>
          <w:tblCellMar>
            <w:top w:w="0" w:type="dxa"/>
            <w:left w:w="0" w:type="dxa"/>
            <w:bottom w:w="0" w:type="dxa"/>
            <w:right w:w="0" w:type="dxa"/>
          </w:tblCellMar>
        </w:tblPrEx>
        <w:trPr>
          <w:trHeight w:val="1148" w:hRule="atLeast"/>
          <w:jc w:val="center"/>
        </w:trPr>
        <w:tc>
          <w:tcPr>
            <w:tcW w:w="836" w:type="dxa"/>
            <w:tcBorders>
              <w:top w:val="single" w:color="auto" w:sz="4" w:space="0"/>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9</w:t>
            </w:r>
          </w:p>
        </w:tc>
        <w:tc>
          <w:tcPr>
            <w:tcW w:w="1826" w:type="dxa"/>
            <w:tcBorders>
              <w:top w:val="single" w:color="auto" w:sz="4" w:space="0"/>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信息技术系</w:t>
            </w:r>
          </w:p>
        </w:tc>
        <w:tc>
          <w:tcPr>
            <w:tcW w:w="1596" w:type="dxa"/>
            <w:tcBorders>
              <w:top w:val="single" w:color="auto" w:sz="4" w:space="0"/>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实验员</w:t>
            </w:r>
          </w:p>
        </w:tc>
        <w:tc>
          <w:tcPr>
            <w:tcW w:w="782" w:type="dxa"/>
            <w:tcBorders>
              <w:top w:val="single" w:color="auto" w:sz="4" w:space="0"/>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2</w:t>
            </w:r>
          </w:p>
        </w:tc>
        <w:tc>
          <w:tcPr>
            <w:tcW w:w="3322" w:type="dxa"/>
            <w:tcBorders>
              <w:top w:val="single" w:color="auto" w:sz="4" w:space="0"/>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sz w:val="24"/>
              </w:rPr>
            </w:pPr>
            <w:r>
              <w:rPr>
                <w:rFonts w:hint="eastAsia" w:ascii="仿宋" w:hAnsi="仿宋" w:eastAsia="仿宋" w:cs="仿宋"/>
                <w:kern w:val="0"/>
                <w:sz w:val="24"/>
              </w:rPr>
              <w:t>计算机硬件技术类、计算机软件类、计算机多媒体技术类、计算机网络技术类、电气自动化类</w:t>
            </w:r>
          </w:p>
        </w:tc>
        <w:tc>
          <w:tcPr>
            <w:tcW w:w="3000" w:type="dxa"/>
            <w:tcBorders>
              <w:top w:val="single" w:color="auto" w:sz="4" w:space="0"/>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全日制研究生学历、硕士及以上学位</w:t>
            </w:r>
          </w:p>
          <w:p>
            <w:pPr>
              <w:widowControl/>
              <w:jc w:val="both"/>
              <w:rPr>
                <w:rFonts w:hint="eastAsia" w:ascii="仿宋" w:hAnsi="仿宋" w:eastAsia="仿宋" w:cs="仿宋"/>
                <w:kern w:val="0"/>
                <w:sz w:val="24"/>
              </w:rPr>
            </w:pPr>
          </w:p>
        </w:tc>
        <w:tc>
          <w:tcPr>
            <w:tcW w:w="3398" w:type="dxa"/>
            <w:tcBorders>
              <w:top w:val="single" w:color="auto" w:sz="4" w:space="0"/>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kern w:val="0"/>
                <w:sz w:val="24"/>
              </w:rPr>
            </w:pPr>
          </w:p>
        </w:tc>
      </w:tr>
      <w:tr>
        <w:tblPrEx>
          <w:tblLayout w:type="fixed"/>
          <w:tblCellMar>
            <w:top w:w="0" w:type="dxa"/>
            <w:left w:w="0" w:type="dxa"/>
            <w:bottom w:w="0" w:type="dxa"/>
            <w:right w:w="0" w:type="dxa"/>
          </w:tblCellMar>
        </w:tblPrEx>
        <w:trPr>
          <w:trHeight w:val="1148" w:hRule="atLeast"/>
          <w:jc w:val="center"/>
        </w:trPr>
        <w:tc>
          <w:tcPr>
            <w:tcW w:w="836" w:type="dxa"/>
            <w:tcBorders>
              <w:top w:val="single" w:color="auto" w:sz="4" w:space="0"/>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10</w:t>
            </w:r>
          </w:p>
        </w:tc>
        <w:tc>
          <w:tcPr>
            <w:tcW w:w="1826" w:type="dxa"/>
            <w:tcBorders>
              <w:top w:val="single" w:color="auto" w:sz="4" w:space="0"/>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航海技术系</w:t>
            </w:r>
          </w:p>
        </w:tc>
        <w:tc>
          <w:tcPr>
            <w:tcW w:w="1596" w:type="dxa"/>
            <w:tcBorders>
              <w:top w:val="single" w:color="auto" w:sz="4" w:space="0"/>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实验员</w:t>
            </w:r>
          </w:p>
        </w:tc>
        <w:tc>
          <w:tcPr>
            <w:tcW w:w="782" w:type="dxa"/>
            <w:tcBorders>
              <w:top w:val="single" w:color="auto" w:sz="4" w:space="0"/>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2</w:t>
            </w:r>
          </w:p>
        </w:tc>
        <w:tc>
          <w:tcPr>
            <w:tcW w:w="3322" w:type="dxa"/>
            <w:tcBorders>
              <w:top w:val="single" w:color="auto" w:sz="4" w:space="0"/>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kern w:val="0"/>
                <w:sz w:val="24"/>
              </w:rPr>
            </w:pPr>
            <w:r>
              <w:rPr>
                <w:rFonts w:hint="eastAsia" w:ascii="仿宋" w:hAnsi="仿宋" w:eastAsia="仿宋" w:cs="仿宋"/>
                <w:sz w:val="24"/>
              </w:rPr>
              <w:t>交通运输综合管理类、水上运输类、港口运输类</w:t>
            </w:r>
          </w:p>
        </w:tc>
        <w:tc>
          <w:tcPr>
            <w:tcW w:w="3000" w:type="dxa"/>
            <w:tcBorders>
              <w:top w:val="single" w:color="auto" w:sz="4" w:space="0"/>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全日制普通高等院校</w:t>
            </w:r>
            <w:r>
              <w:rPr>
                <w:rFonts w:hint="eastAsia" w:ascii="仿宋" w:hAnsi="仿宋" w:eastAsia="仿宋" w:cs="仿宋"/>
                <w:sz w:val="24"/>
              </w:rPr>
              <w:t>本科</w:t>
            </w:r>
            <w:r>
              <w:rPr>
                <w:rFonts w:hint="eastAsia" w:ascii="仿宋" w:hAnsi="仿宋" w:eastAsia="仿宋" w:cs="仿宋"/>
                <w:kern w:val="0"/>
                <w:sz w:val="24"/>
              </w:rPr>
              <w:t>及以上学历、硕士及以上学位</w:t>
            </w:r>
          </w:p>
        </w:tc>
        <w:tc>
          <w:tcPr>
            <w:tcW w:w="3398" w:type="dxa"/>
            <w:tcBorders>
              <w:top w:val="single" w:color="auto" w:sz="4" w:space="0"/>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具有相关专业的非教师系列中级及以上专业技术任职资格或技师及以上资格；本科及以上学历所学专业或硕士及以上学位所学专业与岗位要求的专业相符均可</w:t>
            </w:r>
          </w:p>
        </w:tc>
      </w:tr>
      <w:tr>
        <w:tblPrEx>
          <w:tblLayout w:type="fixed"/>
          <w:tblCellMar>
            <w:top w:w="0" w:type="dxa"/>
            <w:left w:w="0" w:type="dxa"/>
            <w:bottom w:w="0" w:type="dxa"/>
            <w:right w:w="0" w:type="dxa"/>
          </w:tblCellMar>
        </w:tblPrEx>
        <w:trPr>
          <w:trHeight w:val="754" w:hRule="atLeast"/>
          <w:jc w:val="center"/>
        </w:trPr>
        <w:tc>
          <w:tcPr>
            <w:tcW w:w="836" w:type="dxa"/>
            <w:tcBorders>
              <w:top w:val="single" w:color="auto" w:sz="4" w:space="0"/>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11</w:t>
            </w:r>
          </w:p>
        </w:tc>
        <w:tc>
          <w:tcPr>
            <w:tcW w:w="1826" w:type="dxa"/>
            <w:tcBorders>
              <w:top w:val="single" w:color="auto" w:sz="4" w:space="0"/>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航海技术系</w:t>
            </w:r>
          </w:p>
        </w:tc>
        <w:tc>
          <w:tcPr>
            <w:tcW w:w="1596" w:type="dxa"/>
            <w:tcBorders>
              <w:top w:val="single" w:color="auto" w:sz="4" w:space="0"/>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实验员</w:t>
            </w:r>
          </w:p>
        </w:tc>
        <w:tc>
          <w:tcPr>
            <w:tcW w:w="782" w:type="dxa"/>
            <w:tcBorders>
              <w:top w:val="single" w:color="auto" w:sz="4" w:space="0"/>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2</w:t>
            </w:r>
          </w:p>
        </w:tc>
        <w:tc>
          <w:tcPr>
            <w:tcW w:w="3322" w:type="dxa"/>
            <w:tcBorders>
              <w:top w:val="single" w:color="auto" w:sz="4" w:space="0"/>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kern w:val="0"/>
                <w:sz w:val="24"/>
              </w:rPr>
            </w:pPr>
            <w:r>
              <w:rPr>
                <w:rFonts w:hint="eastAsia" w:ascii="仿宋" w:hAnsi="仿宋" w:eastAsia="仿宋" w:cs="仿宋"/>
                <w:sz w:val="24"/>
              </w:rPr>
              <w:t>机械类、海洋工程类、</w:t>
            </w:r>
            <w:r>
              <w:rPr>
                <w:rFonts w:hint="eastAsia" w:ascii="仿宋" w:hAnsi="仿宋" w:eastAsia="仿宋" w:cs="仿宋"/>
                <w:kern w:val="0"/>
                <w:sz w:val="24"/>
              </w:rPr>
              <w:t>电气自动化类</w:t>
            </w:r>
          </w:p>
        </w:tc>
        <w:tc>
          <w:tcPr>
            <w:tcW w:w="3000" w:type="dxa"/>
            <w:tcBorders>
              <w:top w:val="single" w:color="auto" w:sz="4" w:space="0"/>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全日制研究生学历、硕士及以上学位</w:t>
            </w:r>
          </w:p>
        </w:tc>
        <w:tc>
          <w:tcPr>
            <w:tcW w:w="3398" w:type="dxa"/>
            <w:tcBorders>
              <w:top w:val="single" w:color="auto" w:sz="4" w:space="0"/>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kern w:val="0"/>
                <w:sz w:val="24"/>
              </w:rPr>
            </w:pPr>
          </w:p>
        </w:tc>
      </w:tr>
      <w:tr>
        <w:tblPrEx>
          <w:tblLayout w:type="fixed"/>
          <w:tblCellMar>
            <w:top w:w="0" w:type="dxa"/>
            <w:left w:w="0" w:type="dxa"/>
            <w:bottom w:w="0" w:type="dxa"/>
            <w:right w:w="0" w:type="dxa"/>
          </w:tblCellMar>
        </w:tblPrEx>
        <w:trPr>
          <w:trHeight w:val="808" w:hRule="atLeast"/>
          <w:jc w:val="center"/>
        </w:trPr>
        <w:tc>
          <w:tcPr>
            <w:tcW w:w="836" w:type="dxa"/>
            <w:tcBorders>
              <w:top w:val="single" w:color="auto" w:sz="4" w:space="0"/>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12</w:t>
            </w:r>
          </w:p>
        </w:tc>
        <w:tc>
          <w:tcPr>
            <w:tcW w:w="1826" w:type="dxa"/>
            <w:tcBorders>
              <w:top w:val="single" w:color="auto" w:sz="4" w:space="0"/>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航海技术系</w:t>
            </w:r>
          </w:p>
        </w:tc>
        <w:tc>
          <w:tcPr>
            <w:tcW w:w="1596" w:type="dxa"/>
            <w:tcBorders>
              <w:top w:val="single" w:color="auto" w:sz="4" w:space="0"/>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实验员</w:t>
            </w:r>
          </w:p>
        </w:tc>
        <w:tc>
          <w:tcPr>
            <w:tcW w:w="782" w:type="dxa"/>
            <w:tcBorders>
              <w:top w:val="single" w:color="auto" w:sz="4" w:space="0"/>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1</w:t>
            </w:r>
          </w:p>
        </w:tc>
        <w:tc>
          <w:tcPr>
            <w:tcW w:w="3322" w:type="dxa"/>
            <w:tcBorders>
              <w:top w:val="single" w:color="auto" w:sz="4" w:space="0"/>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kern w:val="0"/>
                <w:sz w:val="24"/>
              </w:rPr>
            </w:pPr>
            <w:r>
              <w:rPr>
                <w:rFonts w:hint="eastAsia" w:ascii="仿宋" w:hAnsi="仿宋" w:eastAsia="仿宋" w:cs="仿宋"/>
                <w:sz w:val="24"/>
              </w:rPr>
              <w:t>经济贸易类、工商管理类、电商物流类</w:t>
            </w:r>
          </w:p>
        </w:tc>
        <w:tc>
          <w:tcPr>
            <w:tcW w:w="3000" w:type="dxa"/>
            <w:tcBorders>
              <w:top w:val="single" w:color="auto" w:sz="4" w:space="0"/>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全日制研究生学历、硕士及以上学位</w:t>
            </w:r>
          </w:p>
        </w:tc>
        <w:tc>
          <w:tcPr>
            <w:tcW w:w="3398" w:type="dxa"/>
            <w:tcBorders>
              <w:top w:val="single" w:color="auto" w:sz="4" w:space="0"/>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kern w:val="0"/>
                <w:sz w:val="24"/>
              </w:rPr>
            </w:pPr>
          </w:p>
        </w:tc>
      </w:tr>
      <w:tr>
        <w:tblPrEx>
          <w:tblLayout w:type="fixed"/>
          <w:tblCellMar>
            <w:top w:w="0" w:type="dxa"/>
            <w:left w:w="0" w:type="dxa"/>
            <w:bottom w:w="0" w:type="dxa"/>
            <w:right w:w="0" w:type="dxa"/>
          </w:tblCellMar>
        </w:tblPrEx>
        <w:trPr>
          <w:trHeight w:val="666" w:hRule="atLeast"/>
          <w:jc w:val="center"/>
        </w:trPr>
        <w:tc>
          <w:tcPr>
            <w:tcW w:w="836" w:type="dxa"/>
            <w:tcBorders>
              <w:top w:val="single" w:color="auto" w:sz="4" w:space="0"/>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13</w:t>
            </w:r>
          </w:p>
        </w:tc>
        <w:tc>
          <w:tcPr>
            <w:tcW w:w="1826" w:type="dxa"/>
            <w:tcBorders>
              <w:top w:val="single" w:color="auto" w:sz="4" w:space="0"/>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textAlignment w:val="center"/>
              <w:rPr>
                <w:rFonts w:hint="eastAsia" w:ascii="仿宋" w:hAnsi="仿宋" w:eastAsia="仿宋" w:cs="仿宋"/>
                <w:kern w:val="0"/>
                <w:sz w:val="24"/>
              </w:rPr>
            </w:pPr>
            <w:r>
              <w:rPr>
                <w:rFonts w:hint="eastAsia" w:ascii="仿宋" w:hAnsi="仿宋" w:eastAsia="仿宋" w:cs="仿宋"/>
                <w:sz w:val="24"/>
              </w:rPr>
              <w:t>财务处</w:t>
            </w:r>
          </w:p>
        </w:tc>
        <w:tc>
          <w:tcPr>
            <w:tcW w:w="1596" w:type="dxa"/>
            <w:tcBorders>
              <w:top w:val="single" w:color="auto" w:sz="4" w:space="0"/>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textAlignment w:val="center"/>
              <w:rPr>
                <w:rFonts w:hint="eastAsia" w:ascii="仿宋" w:hAnsi="仿宋" w:eastAsia="仿宋" w:cs="仿宋"/>
                <w:kern w:val="0"/>
                <w:sz w:val="24"/>
              </w:rPr>
            </w:pPr>
            <w:r>
              <w:rPr>
                <w:rFonts w:hint="eastAsia" w:ascii="仿宋" w:hAnsi="仿宋" w:eastAsia="仿宋" w:cs="仿宋"/>
                <w:kern w:val="0"/>
                <w:sz w:val="24"/>
              </w:rPr>
              <w:t>财务人员</w:t>
            </w:r>
          </w:p>
        </w:tc>
        <w:tc>
          <w:tcPr>
            <w:tcW w:w="782" w:type="dxa"/>
            <w:tcBorders>
              <w:top w:val="single" w:color="auto" w:sz="4" w:space="0"/>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textAlignment w:val="center"/>
              <w:rPr>
                <w:rFonts w:hint="eastAsia" w:ascii="仿宋" w:hAnsi="仿宋" w:eastAsia="仿宋" w:cs="仿宋"/>
                <w:kern w:val="0"/>
                <w:sz w:val="24"/>
              </w:rPr>
            </w:pPr>
            <w:r>
              <w:rPr>
                <w:rFonts w:hint="eastAsia" w:ascii="仿宋" w:hAnsi="仿宋" w:eastAsia="仿宋" w:cs="仿宋"/>
                <w:sz w:val="24"/>
              </w:rPr>
              <w:t>1</w:t>
            </w:r>
          </w:p>
        </w:tc>
        <w:tc>
          <w:tcPr>
            <w:tcW w:w="3322" w:type="dxa"/>
            <w:tcBorders>
              <w:top w:val="single" w:color="auto" w:sz="4" w:space="0"/>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textAlignment w:val="center"/>
              <w:rPr>
                <w:rFonts w:hint="eastAsia" w:ascii="仿宋" w:hAnsi="仿宋" w:eastAsia="仿宋" w:cs="仿宋"/>
                <w:kern w:val="0"/>
                <w:sz w:val="24"/>
              </w:rPr>
            </w:pPr>
            <w:r>
              <w:rPr>
                <w:rFonts w:hint="eastAsia" w:ascii="仿宋" w:hAnsi="仿宋" w:eastAsia="仿宋" w:cs="仿宋"/>
                <w:sz w:val="24"/>
              </w:rPr>
              <w:t>会计与审计类</w:t>
            </w:r>
          </w:p>
        </w:tc>
        <w:tc>
          <w:tcPr>
            <w:tcW w:w="3000" w:type="dxa"/>
            <w:tcBorders>
              <w:top w:val="single" w:color="auto" w:sz="4" w:space="0"/>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textAlignment w:val="center"/>
              <w:rPr>
                <w:rFonts w:hint="eastAsia" w:ascii="仿宋" w:hAnsi="仿宋" w:eastAsia="仿宋" w:cs="仿宋"/>
                <w:kern w:val="0"/>
                <w:sz w:val="24"/>
              </w:rPr>
            </w:pPr>
            <w:r>
              <w:rPr>
                <w:rFonts w:hint="eastAsia" w:ascii="仿宋" w:hAnsi="仿宋" w:eastAsia="仿宋" w:cs="仿宋"/>
                <w:kern w:val="0"/>
                <w:sz w:val="24"/>
              </w:rPr>
              <w:t>全日制普通高等院校</w:t>
            </w:r>
            <w:r>
              <w:rPr>
                <w:rFonts w:hint="eastAsia" w:ascii="仿宋" w:hAnsi="仿宋" w:eastAsia="仿宋" w:cs="仿宋"/>
                <w:sz w:val="24"/>
              </w:rPr>
              <w:t>本科及以上学历、硕士及以上学位</w:t>
            </w:r>
          </w:p>
        </w:tc>
        <w:tc>
          <w:tcPr>
            <w:tcW w:w="3398" w:type="dxa"/>
            <w:tcBorders>
              <w:top w:val="single" w:color="auto" w:sz="4" w:space="0"/>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本科及以上学历所学专业或硕士及以上学位所学专业与岗位要求的专业相符均可</w:t>
            </w:r>
          </w:p>
        </w:tc>
      </w:tr>
      <w:tr>
        <w:tblPrEx>
          <w:tblLayout w:type="fixed"/>
          <w:tblCellMar>
            <w:top w:w="0" w:type="dxa"/>
            <w:left w:w="0" w:type="dxa"/>
            <w:bottom w:w="0" w:type="dxa"/>
            <w:right w:w="0" w:type="dxa"/>
          </w:tblCellMar>
        </w:tblPrEx>
        <w:trPr>
          <w:trHeight w:val="481" w:hRule="atLeast"/>
          <w:jc w:val="center"/>
        </w:trPr>
        <w:tc>
          <w:tcPr>
            <w:tcW w:w="836" w:type="dxa"/>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14</w:t>
            </w:r>
          </w:p>
        </w:tc>
        <w:tc>
          <w:tcPr>
            <w:tcW w:w="1826" w:type="dxa"/>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kern w:val="0"/>
                <w:sz w:val="24"/>
              </w:rPr>
            </w:pPr>
            <w:r>
              <w:rPr>
                <w:rFonts w:hint="eastAsia" w:ascii="仿宋" w:hAnsi="仿宋" w:eastAsia="仿宋" w:cs="仿宋"/>
                <w:sz w:val="24"/>
              </w:rPr>
              <w:t>纪检监察室</w:t>
            </w:r>
          </w:p>
        </w:tc>
        <w:tc>
          <w:tcPr>
            <w:tcW w:w="1596" w:type="dxa"/>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ind w:firstLine="240" w:firstLineChars="100"/>
              <w:rPr>
                <w:rFonts w:hint="eastAsia" w:ascii="仿宋" w:hAnsi="仿宋" w:eastAsia="仿宋" w:cs="仿宋"/>
                <w:kern w:val="0"/>
                <w:sz w:val="24"/>
              </w:rPr>
            </w:pPr>
            <w:r>
              <w:rPr>
                <w:rFonts w:hint="eastAsia" w:ascii="仿宋" w:hAnsi="仿宋" w:eastAsia="仿宋" w:cs="仿宋"/>
                <w:sz w:val="24"/>
              </w:rPr>
              <w:t>审计人员</w:t>
            </w:r>
          </w:p>
        </w:tc>
        <w:tc>
          <w:tcPr>
            <w:tcW w:w="782" w:type="dxa"/>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1</w:t>
            </w:r>
          </w:p>
        </w:tc>
        <w:tc>
          <w:tcPr>
            <w:tcW w:w="3322" w:type="dxa"/>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会计与审计类</w:t>
            </w:r>
          </w:p>
        </w:tc>
        <w:tc>
          <w:tcPr>
            <w:tcW w:w="3000" w:type="dxa"/>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全日制普通高等院校</w:t>
            </w:r>
            <w:r>
              <w:rPr>
                <w:rFonts w:hint="eastAsia" w:ascii="仿宋" w:hAnsi="仿宋" w:eastAsia="仿宋" w:cs="仿宋"/>
                <w:sz w:val="24"/>
              </w:rPr>
              <w:t>本科及以上学历、硕士及以上学位</w:t>
            </w:r>
          </w:p>
        </w:tc>
        <w:tc>
          <w:tcPr>
            <w:tcW w:w="3398" w:type="dxa"/>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中共党员；本科及以上学历所学专业或硕士及以上学位所学专业与岗位要求的专业相符均可</w:t>
            </w:r>
          </w:p>
        </w:tc>
      </w:tr>
      <w:tr>
        <w:tblPrEx>
          <w:tblLayout w:type="fixed"/>
          <w:tblCellMar>
            <w:top w:w="0" w:type="dxa"/>
            <w:left w:w="0" w:type="dxa"/>
            <w:bottom w:w="0" w:type="dxa"/>
            <w:right w:w="0" w:type="dxa"/>
          </w:tblCellMar>
        </w:tblPrEx>
        <w:trPr>
          <w:trHeight w:val="534" w:hRule="atLeast"/>
          <w:jc w:val="center"/>
        </w:trPr>
        <w:tc>
          <w:tcPr>
            <w:tcW w:w="836" w:type="dxa"/>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15</w:t>
            </w:r>
          </w:p>
        </w:tc>
        <w:tc>
          <w:tcPr>
            <w:tcW w:w="1826" w:type="dxa"/>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textAlignment w:val="center"/>
              <w:rPr>
                <w:rFonts w:hint="eastAsia" w:ascii="仿宋" w:hAnsi="仿宋" w:eastAsia="仿宋" w:cs="仿宋"/>
                <w:kern w:val="0"/>
                <w:sz w:val="24"/>
              </w:rPr>
            </w:pPr>
            <w:r>
              <w:rPr>
                <w:rFonts w:hint="eastAsia" w:ascii="仿宋" w:hAnsi="仿宋" w:eastAsia="仿宋" w:cs="仿宋"/>
                <w:kern w:val="0"/>
                <w:sz w:val="24"/>
              </w:rPr>
              <w:t>后勤处</w:t>
            </w:r>
          </w:p>
        </w:tc>
        <w:tc>
          <w:tcPr>
            <w:tcW w:w="1596" w:type="dxa"/>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jc w:val="both"/>
              <w:rPr>
                <w:rFonts w:hint="eastAsia" w:ascii="仿宋" w:hAnsi="仿宋" w:eastAsia="仿宋" w:cs="仿宋"/>
                <w:sz w:val="24"/>
              </w:rPr>
            </w:pPr>
            <w:r>
              <w:rPr>
                <w:rFonts w:hint="eastAsia" w:ascii="仿宋" w:hAnsi="仿宋" w:eastAsia="仿宋" w:cs="仿宋"/>
                <w:sz w:val="24"/>
              </w:rPr>
              <w:t>干事</w:t>
            </w:r>
          </w:p>
        </w:tc>
        <w:tc>
          <w:tcPr>
            <w:tcW w:w="782" w:type="dxa"/>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textAlignment w:val="center"/>
              <w:rPr>
                <w:rFonts w:hint="eastAsia" w:ascii="仿宋" w:hAnsi="仿宋" w:eastAsia="仿宋" w:cs="仿宋"/>
                <w:kern w:val="0"/>
                <w:sz w:val="24"/>
              </w:rPr>
            </w:pPr>
            <w:r>
              <w:rPr>
                <w:rFonts w:hint="eastAsia" w:ascii="仿宋" w:hAnsi="仿宋" w:eastAsia="仿宋" w:cs="仿宋"/>
                <w:kern w:val="0"/>
                <w:sz w:val="24"/>
              </w:rPr>
              <w:t>2</w:t>
            </w:r>
          </w:p>
        </w:tc>
        <w:tc>
          <w:tcPr>
            <w:tcW w:w="3322" w:type="dxa"/>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spacing w:line="320" w:lineRule="exact"/>
              <w:jc w:val="both"/>
              <w:rPr>
                <w:rFonts w:hint="eastAsia" w:ascii="仿宋" w:hAnsi="仿宋" w:eastAsia="仿宋" w:cs="仿宋"/>
                <w:sz w:val="24"/>
              </w:rPr>
            </w:pPr>
            <w:r>
              <w:rPr>
                <w:rFonts w:hint="eastAsia" w:ascii="仿宋" w:hAnsi="仿宋" w:eastAsia="仿宋" w:cs="仿宋"/>
                <w:sz w:val="24"/>
              </w:rPr>
              <w:t>工程造价、工程管理、结构工程、市政工程、土木工程</w:t>
            </w:r>
          </w:p>
        </w:tc>
        <w:tc>
          <w:tcPr>
            <w:tcW w:w="3000" w:type="dxa"/>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textAlignment w:val="center"/>
              <w:rPr>
                <w:rFonts w:hint="eastAsia" w:ascii="仿宋" w:hAnsi="仿宋" w:eastAsia="仿宋" w:cs="仿宋"/>
                <w:sz w:val="24"/>
              </w:rPr>
            </w:pPr>
            <w:r>
              <w:rPr>
                <w:rFonts w:hint="eastAsia" w:ascii="仿宋" w:hAnsi="仿宋" w:eastAsia="仿宋" w:cs="仿宋"/>
                <w:kern w:val="0"/>
                <w:sz w:val="24"/>
              </w:rPr>
              <w:t>全日制普通高等院校</w:t>
            </w:r>
            <w:r>
              <w:rPr>
                <w:rFonts w:hint="eastAsia" w:ascii="仿宋" w:hAnsi="仿宋" w:eastAsia="仿宋" w:cs="仿宋"/>
                <w:sz w:val="24"/>
              </w:rPr>
              <w:t>本科</w:t>
            </w:r>
            <w:r>
              <w:rPr>
                <w:rFonts w:hint="eastAsia" w:ascii="仿宋" w:hAnsi="仿宋" w:eastAsia="仿宋" w:cs="仿宋"/>
                <w:kern w:val="0"/>
                <w:sz w:val="24"/>
              </w:rPr>
              <w:t>及以上学历、硕士及以上学位</w:t>
            </w:r>
          </w:p>
        </w:tc>
        <w:tc>
          <w:tcPr>
            <w:tcW w:w="3398" w:type="dxa"/>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本科及以上学历所学专业或硕士及以上学位所学专业与岗位要求的专业相符均可</w:t>
            </w:r>
          </w:p>
        </w:tc>
      </w:tr>
      <w:tr>
        <w:tblPrEx>
          <w:tblLayout w:type="fixed"/>
          <w:tblCellMar>
            <w:top w:w="0" w:type="dxa"/>
            <w:left w:w="0" w:type="dxa"/>
            <w:bottom w:w="0" w:type="dxa"/>
            <w:right w:w="0" w:type="dxa"/>
          </w:tblCellMar>
        </w:tblPrEx>
        <w:trPr>
          <w:trHeight w:val="481" w:hRule="atLeast"/>
          <w:jc w:val="center"/>
        </w:trPr>
        <w:tc>
          <w:tcPr>
            <w:tcW w:w="836" w:type="dxa"/>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16</w:t>
            </w:r>
          </w:p>
        </w:tc>
        <w:tc>
          <w:tcPr>
            <w:tcW w:w="1826" w:type="dxa"/>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团委</w:t>
            </w:r>
          </w:p>
        </w:tc>
        <w:tc>
          <w:tcPr>
            <w:tcW w:w="1596" w:type="dxa"/>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sz w:val="24"/>
              </w:rPr>
            </w:pPr>
            <w:r>
              <w:rPr>
                <w:rFonts w:hint="eastAsia" w:ascii="仿宋" w:hAnsi="仿宋" w:eastAsia="仿宋" w:cs="仿宋"/>
                <w:kern w:val="0"/>
                <w:sz w:val="24"/>
              </w:rPr>
              <w:t>干事</w:t>
            </w:r>
          </w:p>
        </w:tc>
        <w:tc>
          <w:tcPr>
            <w:tcW w:w="782" w:type="dxa"/>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1</w:t>
            </w:r>
          </w:p>
        </w:tc>
        <w:tc>
          <w:tcPr>
            <w:tcW w:w="3322" w:type="dxa"/>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sz w:val="24"/>
              </w:rPr>
            </w:pPr>
            <w:r>
              <w:rPr>
                <w:rFonts w:hint="eastAsia" w:ascii="仿宋" w:hAnsi="仿宋" w:eastAsia="仿宋" w:cs="仿宋"/>
                <w:kern w:val="0"/>
                <w:sz w:val="24"/>
              </w:rPr>
              <w:t>表演艺术类、艺术设计类</w:t>
            </w:r>
          </w:p>
        </w:tc>
        <w:tc>
          <w:tcPr>
            <w:tcW w:w="3000" w:type="dxa"/>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kern w:val="0"/>
                <w:sz w:val="24"/>
                <w:u w:val="single"/>
              </w:rPr>
            </w:pPr>
            <w:r>
              <w:rPr>
                <w:rFonts w:hint="eastAsia" w:ascii="仿宋" w:hAnsi="仿宋" w:eastAsia="仿宋" w:cs="仿宋"/>
                <w:kern w:val="0"/>
                <w:sz w:val="24"/>
              </w:rPr>
              <w:t>全日制研究生学历、硕士及以上学位</w:t>
            </w:r>
          </w:p>
        </w:tc>
        <w:tc>
          <w:tcPr>
            <w:tcW w:w="3398" w:type="dxa"/>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kern w:val="0"/>
                <w:sz w:val="24"/>
              </w:rPr>
            </w:pPr>
          </w:p>
        </w:tc>
      </w:tr>
      <w:tr>
        <w:tblPrEx>
          <w:tblLayout w:type="fixed"/>
          <w:tblCellMar>
            <w:top w:w="0" w:type="dxa"/>
            <w:left w:w="0" w:type="dxa"/>
            <w:bottom w:w="0" w:type="dxa"/>
            <w:right w:w="0" w:type="dxa"/>
          </w:tblCellMar>
        </w:tblPrEx>
        <w:trPr>
          <w:trHeight w:val="669" w:hRule="atLeast"/>
          <w:jc w:val="center"/>
        </w:trPr>
        <w:tc>
          <w:tcPr>
            <w:tcW w:w="83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17</w:t>
            </w:r>
          </w:p>
        </w:tc>
        <w:tc>
          <w:tcPr>
            <w:tcW w:w="182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kern w:val="0"/>
                <w:sz w:val="24"/>
              </w:rPr>
            </w:pPr>
            <w:r>
              <w:rPr>
                <w:rFonts w:hint="eastAsia" w:ascii="仿宋" w:hAnsi="仿宋" w:eastAsia="仿宋" w:cs="仿宋"/>
                <w:sz w:val="24"/>
              </w:rPr>
              <w:t>人事处</w:t>
            </w:r>
          </w:p>
        </w:tc>
        <w:tc>
          <w:tcPr>
            <w:tcW w:w="159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sz w:val="24"/>
              </w:rPr>
            </w:pPr>
            <w:r>
              <w:rPr>
                <w:rFonts w:hint="eastAsia" w:ascii="仿宋" w:hAnsi="仿宋" w:eastAsia="仿宋" w:cs="仿宋"/>
                <w:sz w:val="24"/>
              </w:rPr>
              <w:t>干事</w:t>
            </w:r>
          </w:p>
        </w:tc>
        <w:tc>
          <w:tcPr>
            <w:tcW w:w="78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1</w:t>
            </w:r>
          </w:p>
        </w:tc>
        <w:tc>
          <w:tcPr>
            <w:tcW w:w="33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sz w:val="24"/>
              </w:rPr>
            </w:pPr>
            <w:r>
              <w:rPr>
                <w:rFonts w:hint="eastAsia" w:ascii="仿宋" w:hAnsi="仿宋" w:eastAsia="仿宋" w:cs="仿宋"/>
                <w:kern w:val="0"/>
                <w:sz w:val="24"/>
              </w:rPr>
              <w:t>统计学类、图书档案学类、计算机信息管理类</w:t>
            </w:r>
          </w:p>
        </w:tc>
        <w:tc>
          <w:tcPr>
            <w:tcW w:w="3000"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sz w:val="24"/>
              </w:rPr>
            </w:pPr>
            <w:r>
              <w:rPr>
                <w:rFonts w:hint="eastAsia" w:ascii="仿宋" w:hAnsi="仿宋" w:eastAsia="仿宋" w:cs="仿宋"/>
                <w:kern w:val="0"/>
                <w:sz w:val="24"/>
              </w:rPr>
              <w:t>全日制研究生学历、硕士及以上学位</w:t>
            </w:r>
          </w:p>
        </w:tc>
        <w:tc>
          <w:tcPr>
            <w:tcW w:w="339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kern w:val="0"/>
                <w:sz w:val="24"/>
              </w:rPr>
            </w:pPr>
          </w:p>
        </w:tc>
      </w:tr>
      <w:tr>
        <w:tblPrEx>
          <w:tblLayout w:type="fixed"/>
          <w:tblCellMar>
            <w:top w:w="0" w:type="dxa"/>
            <w:left w:w="0" w:type="dxa"/>
            <w:bottom w:w="0" w:type="dxa"/>
            <w:right w:w="0" w:type="dxa"/>
          </w:tblCellMar>
        </w:tblPrEx>
        <w:trPr>
          <w:trHeight w:val="719" w:hRule="atLeast"/>
          <w:jc w:val="center"/>
        </w:trPr>
        <w:tc>
          <w:tcPr>
            <w:tcW w:w="83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18</w:t>
            </w:r>
          </w:p>
        </w:tc>
        <w:tc>
          <w:tcPr>
            <w:tcW w:w="182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kern w:val="0"/>
                <w:sz w:val="24"/>
              </w:rPr>
            </w:pPr>
            <w:r>
              <w:rPr>
                <w:rFonts w:hint="eastAsia" w:ascii="仿宋" w:hAnsi="仿宋" w:eastAsia="仿宋" w:cs="仿宋"/>
                <w:sz w:val="24"/>
              </w:rPr>
              <w:t>科研处</w:t>
            </w:r>
            <w:bookmarkStart w:id="0" w:name="_GoBack"/>
            <w:bookmarkEnd w:id="0"/>
          </w:p>
        </w:tc>
        <w:tc>
          <w:tcPr>
            <w:tcW w:w="1596"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sz w:val="24"/>
              </w:rPr>
            </w:pPr>
            <w:r>
              <w:rPr>
                <w:rFonts w:hint="eastAsia" w:ascii="仿宋" w:hAnsi="仿宋" w:eastAsia="仿宋" w:cs="仿宋"/>
                <w:sz w:val="24"/>
              </w:rPr>
              <w:t>干事</w:t>
            </w:r>
          </w:p>
        </w:tc>
        <w:tc>
          <w:tcPr>
            <w:tcW w:w="78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1</w:t>
            </w:r>
          </w:p>
        </w:tc>
        <w:tc>
          <w:tcPr>
            <w:tcW w:w="33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sz w:val="24"/>
              </w:rPr>
            </w:pPr>
            <w:r>
              <w:rPr>
                <w:rFonts w:hint="eastAsia" w:ascii="仿宋" w:hAnsi="仿宋" w:eastAsia="仿宋" w:cs="仿宋"/>
                <w:kern w:val="0"/>
                <w:sz w:val="24"/>
              </w:rPr>
              <w:t>教育学类、计算机多媒体技术类</w:t>
            </w:r>
          </w:p>
        </w:tc>
        <w:tc>
          <w:tcPr>
            <w:tcW w:w="3000"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sz w:val="24"/>
              </w:rPr>
            </w:pPr>
            <w:r>
              <w:rPr>
                <w:rFonts w:hint="eastAsia" w:ascii="仿宋" w:hAnsi="仿宋" w:eastAsia="仿宋" w:cs="仿宋"/>
                <w:kern w:val="0"/>
                <w:sz w:val="24"/>
              </w:rPr>
              <w:t>全日制研究生学历、硕士及以上学位</w:t>
            </w:r>
          </w:p>
        </w:tc>
        <w:tc>
          <w:tcPr>
            <w:tcW w:w="339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0" w:type="dxa"/>
              <w:bottom w:w="0" w:type="dxa"/>
              <w:right w:w="0" w:type="dxa"/>
            </w:tcMar>
            <w:vAlign w:val="center"/>
          </w:tcPr>
          <w:p>
            <w:pPr>
              <w:widowControl/>
              <w:jc w:val="both"/>
              <w:rPr>
                <w:rFonts w:hint="eastAsia" w:ascii="仿宋" w:hAnsi="仿宋" w:eastAsia="仿宋" w:cs="仿宋"/>
                <w:kern w:val="0"/>
                <w:sz w:val="24"/>
              </w:rPr>
            </w:pPr>
          </w:p>
        </w:tc>
      </w:tr>
      <w:tr>
        <w:tblPrEx>
          <w:tblLayout w:type="fixed"/>
          <w:tblCellMar>
            <w:top w:w="0" w:type="dxa"/>
            <w:left w:w="0" w:type="dxa"/>
            <w:bottom w:w="0" w:type="dxa"/>
            <w:right w:w="0" w:type="dxa"/>
          </w:tblCellMar>
        </w:tblPrEx>
        <w:trPr>
          <w:trHeight w:val="502" w:hRule="atLeast"/>
          <w:jc w:val="center"/>
        </w:trPr>
        <w:tc>
          <w:tcPr>
            <w:tcW w:w="836"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19</w:t>
            </w:r>
          </w:p>
        </w:tc>
        <w:tc>
          <w:tcPr>
            <w:tcW w:w="1826"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图书馆信息中心</w:t>
            </w:r>
          </w:p>
        </w:tc>
        <w:tc>
          <w:tcPr>
            <w:tcW w:w="1596"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技术员</w:t>
            </w:r>
          </w:p>
        </w:tc>
        <w:tc>
          <w:tcPr>
            <w:tcW w:w="782"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1</w:t>
            </w:r>
          </w:p>
        </w:tc>
        <w:tc>
          <w:tcPr>
            <w:tcW w:w="3322"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计算机网络技术类</w:t>
            </w:r>
          </w:p>
        </w:tc>
        <w:tc>
          <w:tcPr>
            <w:tcW w:w="3000"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全日制研究生学历、硕士及以上学位</w:t>
            </w:r>
          </w:p>
        </w:tc>
        <w:tc>
          <w:tcPr>
            <w:tcW w:w="3398"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有1年及以上相关工作经历</w:t>
            </w:r>
          </w:p>
        </w:tc>
      </w:tr>
      <w:tr>
        <w:tblPrEx>
          <w:tblLayout w:type="fixed"/>
          <w:tblCellMar>
            <w:top w:w="0" w:type="dxa"/>
            <w:left w:w="0" w:type="dxa"/>
            <w:bottom w:w="0" w:type="dxa"/>
            <w:right w:w="0" w:type="dxa"/>
          </w:tblCellMar>
        </w:tblPrEx>
        <w:trPr>
          <w:trHeight w:val="502" w:hRule="atLeast"/>
          <w:jc w:val="center"/>
        </w:trPr>
        <w:tc>
          <w:tcPr>
            <w:tcW w:w="836"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20</w:t>
            </w:r>
          </w:p>
        </w:tc>
        <w:tc>
          <w:tcPr>
            <w:tcW w:w="1826"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学生处</w:t>
            </w:r>
          </w:p>
        </w:tc>
        <w:tc>
          <w:tcPr>
            <w:tcW w:w="1596"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留学生辅导员</w:t>
            </w:r>
          </w:p>
        </w:tc>
        <w:tc>
          <w:tcPr>
            <w:tcW w:w="782"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1</w:t>
            </w:r>
          </w:p>
        </w:tc>
        <w:tc>
          <w:tcPr>
            <w:tcW w:w="3322"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汉语国际教育、泰语、越南语、泰语口译</w:t>
            </w:r>
          </w:p>
        </w:tc>
        <w:tc>
          <w:tcPr>
            <w:tcW w:w="3000"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全日制研究生学历、硕士及以上学位</w:t>
            </w:r>
          </w:p>
        </w:tc>
        <w:tc>
          <w:tcPr>
            <w:tcW w:w="3398"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中共党员</w:t>
            </w:r>
          </w:p>
        </w:tc>
      </w:tr>
      <w:tr>
        <w:tblPrEx>
          <w:tblLayout w:type="fixed"/>
          <w:tblCellMar>
            <w:top w:w="0" w:type="dxa"/>
            <w:left w:w="0" w:type="dxa"/>
            <w:bottom w:w="0" w:type="dxa"/>
            <w:right w:w="0" w:type="dxa"/>
          </w:tblCellMar>
        </w:tblPrEx>
        <w:trPr>
          <w:trHeight w:val="502" w:hRule="atLeast"/>
          <w:jc w:val="center"/>
        </w:trPr>
        <w:tc>
          <w:tcPr>
            <w:tcW w:w="836"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21</w:t>
            </w:r>
          </w:p>
        </w:tc>
        <w:tc>
          <w:tcPr>
            <w:tcW w:w="1826"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仿宋" w:hAnsi="仿宋" w:eastAsia="仿宋" w:cs="仿宋"/>
                <w:sz w:val="24"/>
              </w:rPr>
            </w:pPr>
            <w:r>
              <w:rPr>
                <w:rFonts w:hint="eastAsia" w:ascii="仿宋" w:hAnsi="仿宋" w:eastAsia="仿宋" w:cs="仿宋"/>
                <w:kern w:val="0"/>
                <w:sz w:val="24"/>
              </w:rPr>
              <w:t>各系</w:t>
            </w:r>
          </w:p>
        </w:tc>
        <w:tc>
          <w:tcPr>
            <w:tcW w:w="1596"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仿宋" w:hAnsi="仿宋" w:eastAsia="仿宋" w:cs="仿宋"/>
                <w:sz w:val="24"/>
              </w:rPr>
            </w:pPr>
            <w:r>
              <w:rPr>
                <w:rFonts w:hint="eastAsia" w:ascii="仿宋" w:hAnsi="仿宋" w:eastAsia="仿宋" w:cs="仿宋"/>
                <w:kern w:val="0"/>
                <w:sz w:val="24"/>
              </w:rPr>
              <w:t>辅导员</w:t>
            </w:r>
          </w:p>
        </w:tc>
        <w:tc>
          <w:tcPr>
            <w:tcW w:w="782"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1</w:t>
            </w:r>
          </w:p>
        </w:tc>
        <w:tc>
          <w:tcPr>
            <w:tcW w:w="3322"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表演艺术类、艺术设计类、马克思主义理论类</w:t>
            </w:r>
          </w:p>
        </w:tc>
        <w:tc>
          <w:tcPr>
            <w:tcW w:w="3000"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全日制研究生学历、硕士及以上学位</w:t>
            </w:r>
          </w:p>
        </w:tc>
        <w:tc>
          <w:tcPr>
            <w:tcW w:w="3398"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仿宋" w:hAnsi="仿宋" w:eastAsia="仿宋" w:cs="仿宋"/>
                <w:sz w:val="24"/>
              </w:rPr>
            </w:pPr>
            <w:r>
              <w:rPr>
                <w:rFonts w:hint="eastAsia" w:ascii="仿宋" w:hAnsi="仿宋" w:eastAsia="仿宋" w:cs="仿宋"/>
                <w:kern w:val="0"/>
                <w:sz w:val="24"/>
              </w:rPr>
              <w:t>中共党员；男性</w:t>
            </w:r>
          </w:p>
        </w:tc>
      </w:tr>
      <w:tr>
        <w:tblPrEx>
          <w:tblLayout w:type="fixed"/>
          <w:tblCellMar>
            <w:top w:w="0" w:type="dxa"/>
            <w:left w:w="0" w:type="dxa"/>
            <w:bottom w:w="0" w:type="dxa"/>
            <w:right w:w="0" w:type="dxa"/>
          </w:tblCellMar>
        </w:tblPrEx>
        <w:trPr>
          <w:trHeight w:val="502" w:hRule="atLeast"/>
          <w:jc w:val="center"/>
        </w:trPr>
        <w:tc>
          <w:tcPr>
            <w:tcW w:w="836"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22</w:t>
            </w:r>
          </w:p>
        </w:tc>
        <w:tc>
          <w:tcPr>
            <w:tcW w:w="1826"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仿宋" w:hAnsi="仿宋" w:eastAsia="仿宋" w:cs="仿宋"/>
                <w:sz w:val="24"/>
              </w:rPr>
            </w:pPr>
            <w:r>
              <w:rPr>
                <w:rFonts w:hint="eastAsia" w:ascii="仿宋" w:hAnsi="仿宋" w:eastAsia="仿宋" w:cs="仿宋"/>
                <w:kern w:val="0"/>
                <w:sz w:val="24"/>
              </w:rPr>
              <w:t>各系</w:t>
            </w:r>
          </w:p>
        </w:tc>
        <w:tc>
          <w:tcPr>
            <w:tcW w:w="1596"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仿宋" w:hAnsi="仿宋" w:eastAsia="仿宋" w:cs="仿宋"/>
                <w:sz w:val="24"/>
              </w:rPr>
            </w:pPr>
            <w:r>
              <w:rPr>
                <w:rFonts w:hint="eastAsia" w:ascii="仿宋" w:hAnsi="仿宋" w:eastAsia="仿宋" w:cs="仿宋"/>
                <w:kern w:val="0"/>
                <w:sz w:val="24"/>
              </w:rPr>
              <w:t>辅导员</w:t>
            </w:r>
          </w:p>
        </w:tc>
        <w:tc>
          <w:tcPr>
            <w:tcW w:w="782"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1</w:t>
            </w:r>
          </w:p>
        </w:tc>
        <w:tc>
          <w:tcPr>
            <w:tcW w:w="3322"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表演艺术类、艺术设计类、马克思主义理论类</w:t>
            </w:r>
          </w:p>
        </w:tc>
        <w:tc>
          <w:tcPr>
            <w:tcW w:w="3000"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全日制研究生学历、硕士及以上学位</w:t>
            </w:r>
          </w:p>
        </w:tc>
        <w:tc>
          <w:tcPr>
            <w:tcW w:w="3398"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仿宋" w:hAnsi="仿宋" w:eastAsia="仿宋" w:cs="仿宋"/>
                <w:sz w:val="24"/>
              </w:rPr>
            </w:pPr>
            <w:r>
              <w:rPr>
                <w:rFonts w:hint="eastAsia" w:ascii="仿宋" w:hAnsi="仿宋" w:eastAsia="仿宋" w:cs="仿宋"/>
                <w:kern w:val="0"/>
                <w:sz w:val="24"/>
              </w:rPr>
              <w:t>中共党员；女性</w:t>
            </w:r>
          </w:p>
        </w:tc>
      </w:tr>
      <w:tr>
        <w:tblPrEx>
          <w:tblLayout w:type="fixed"/>
          <w:tblCellMar>
            <w:top w:w="0" w:type="dxa"/>
            <w:left w:w="0" w:type="dxa"/>
            <w:bottom w:w="0" w:type="dxa"/>
            <w:right w:w="0" w:type="dxa"/>
          </w:tblCellMar>
        </w:tblPrEx>
        <w:trPr>
          <w:trHeight w:val="502" w:hRule="atLeast"/>
          <w:jc w:val="center"/>
        </w:trPr>
        <w:tc>
          <w:tcPr>
            <w:tcW w:w="836"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23</w:t>
            </w:r>
          </w:p>
        </w:tc>
        <w:tc>
          <w:tcPr>
            <w:tcW w:w="1826"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仿宋" w:hAnsi="仿宋" w:eastAsia="仿宋" w:cs="仿宋"/>
                <w:sz w:val="24"/>
              </w:rPr>
            </w:pPr>
            <w:r>
              <w:rPr>
                <w:rFonts w:hint="eastAsia" w:ascii="仿宋" w:hAnsi="仿宋" w:eastAsia="仿宋" w:cs="仿宋"/>
                <w:kern w:val="0"/>
                <w:sz w:val="24"/>
              </w:rPr>
              <w:t>各系</w:t>
            </w:r>
          </w:p>
        </w:tc>
        <w:tc>
          <w:tcPr>
            <w:tcW w:w="1596"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仿宋" w:hAnsi="仿宋" w:eastAsia="仿宋" w:cs="仿宋"/>
                <w:sz w:val="24"/>
              </w:rPr>
            </w:pPr>
            <w:r>
              <w:rPr>
                <w:rFonts w:hint="eastAsia" w:ascii="仿宋" w:hAnsi="仿宋" w:eastAsia="仿宋" w:cs="仿宋"/>
                <w:kern w:val="0"/>
                <w:sz w:val="24"/>
              </w:rPr>
              <w:t>辅导员</w:t>
            </w:r>
          </w:p>
        </w:tc>
        <w:tc>
          <w:tcPr>
            <w:tcW w:w="782"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1</w:t>
            </w:r>
          </w:p>
        </w:tc>
        <w:tc>
          <w:tcPr>
            <w:tcW w:w="3322"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水产类、计算机多媒体技术类</w:t>
            </w:r>
          </w:p>
        </w:tc>
        <w:tc>
          <w:tcPr>
            <w:tcW w:w="3000"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全日制研究生学历、硕士及以上学位</w:t>
            </w:r>
          </w:p>
        </w:tc>
        <w:tc>
          <w:tcPr>
            <w:tcW w:w="3398"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仿宋" w:hAnsi="仿宋" w:eastAsia="仿宋" w:cs="仿宋"/>
                <w:sz w:val="24"/>
              </w:rPr>
            </w:pPr>
            <w:r>
              <w:rPr>
                <w:rFonts w:hint="eastAsia" w:ascii="仿宋" w:hAnsi="仿宋" w:eastAsia="仿宋" w:cs="仿宋"/>
                <w:kern w:val="0"/>
                <w:sz w:val="24"/>
              </w:rPr>
              <w:t>中共党员；男性</w:t>
            </w:r>
          </w:p>
        </w:tc>
      </w:tr>
      <w:tr>
        <w:tblPrEx>
          <w:tblLayout w:type="fixed"/>
          <w:tblCellMar>
            <w:top w:w="0" w:type="dxa"/>
            <w:left w:w="0" w:type="dxa"/>
            <w:bottom w:w="0" w:type="dxa"/>
            <w:right w:w="0" w:type="dxa"/>
          </w:tblCellMar>
        </w:tblPrEx>
        <w:trPr>
          <w:trHeight w:val="502" w:hRule="atLeast"/>
          <w:jc w:val="center"/>
        </w:trPr>
        <w:tc>
          <w:tcPr>
            <w:tcW w:w="836"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24</w:t>
            </w:r>
          </w:p>
        </w:tc>
        <w:tc>
          <w:tcPr>
            <w:tcW w:w="1826"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仿宋" w:hAnsi="仿宋" w:eastAsia="仿宋" w:cs="仿宋"/>
                <w:sz w:val="24"/>
              </w:rPr>
            </w:pPr>
            <w:r>
              <w:rPr>
                <w:rFonts w:hint="eastAsia" w:ascii="仿宋" w:hAnsi="仿宋" w:eastAsia="仿宋" w:cs="仿宋"/>
                <w:kern w:val="0"/>
                <w:sz w:val="24"/>
              </w:rPr>
              <w:t>各系</w:t>
            </w:r>
          </w:p>
        </w:tc>
        <w:tc>
          <w:tcPr>
            <w:tcW w:w="1596"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仿宋" w:hAnsi="仿宋" w:eastAsia="仿宋" w:cs="仿宋"/>
                <w:sz w:val="24"/>
              </w:rPr>
            </w:pPr>
            <w:r>
              <w:rPr>
                <w:rFonts w:hint="eastAsia" w:ascii="仿宋" w:hAnsi="仿宋" w:eastAsia="仿宋" w:cs="仿宋"/>
                <w:kern w:val="0"/>
                <w:sz w:val="24"/>
              </w:rPr>
              <w:t>辅导员</w:t>
            </w:r>
          </w:p>
        </w:tc>
        <w:tc>
          <w:tcPr>
            <w:tcW w:w="782"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1</w:t>
            </w:r>
          </w:p>
        </w:tc>
        <w:tc>
          <w:tcPr>
            <w:tcW w:w="3322"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水产类、计算机多媒体技术类</w:t>
            </w:r>
          </w:p>
        </w:tc>
        <w:tc>
          <w:tcPr>
            <w:tcW w:w="3000"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全日制研究生学历、硕士及以上学位</w:t>
            </w:r>
          </w:p>
        </w:tc>
        <w:tc>
          <w:tcPr>
            <w:tcW w:w="3398"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仿宋" w:hAnsi="仿宋" w:eastAsia="仿宋" w:cs="仿宋"/>
                <w:sz w:val="24"/>
              </w:rPr>
            </w:pPr>
            <w:r>
              <w:rPr>
                <w:rFonts w:hint="eastAsia" w:ascii="仿宋" w:hAnsi="仿宋" w:eastAsia="仿宋" w:cs="仿宋"/>
                <w:kern w:val="0"/>
                <w:sz w:val="24"/>
              </w:rPr>
              <w:t>中共党员；女性</w:t>
            </w:r>
          </w:p>
        </w:tc>
      </w:tr>
      <w:tr>
        <w:tblPrEx>
          <w:tblLayout w:type="fixed"/>
          <w:tblCellMar>
            <w:top w:w="0" w:type="dxa"/>
            <w:left w:w="0" w:type="dxa"/>
            <w:bottom w:w="0" w:type="dxa"/>
            <w:right w:w="0" w:type="dxa"/>
          </w:tblCellMar>
        </w:tblPrEx>
        <w:trPr>
          <w:trHeight w:val="502" w:hRule="atLeast"/>
          <w:jc w:val="center"/>
        </w:trPr>
        <w:tc>
          <w:tcPr>
            <w:tcW w:w="836"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25</w:t>
            </w:r>
          </w:p>
        </w:tc>
        <w:tc>
          <w:tcPr>
            <w:tcW w:w="1826"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仿宋" w:hAnsi="仿宋" w:eastAsia="仿宋" w:cs="仿宋"/>
                <w:sz w:val="24"/>
              </w:rPr>
            </w:pPr>
            <w:r>
              <w:rPr>
                <w:rFonts w:hint="eastAsia" w:ascii="仿宋" w:hAnsi="仿宋" w:eastAsia="仿宋" w:cs="仿宋"/>
                <w:kern w:val="0"/>
                <w:sz w:val="24"/>
              </w:rPr>
              <w:t>各系</w:t>
            </w:r>
          </w:p>
        </w:tc>
        <w:tc>
          <w:tcPr>
            <w:tcW w:w="1596"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仿宋" w:hAnsi="仿宋" w:eastAsia="仿宋" w:cs="仿宋"/>
                <w:sz w:val="24"/>
              </w:rPr>
            </w:pPr>
            <w:r>
              <w:rPr>
                <w:rFonts w:hint="eastAsia" w:ascii="仿宋" w:hAnsi="仿宋" w:eastAsia="仿宋" w:cs="仿宋"/>
                <w:kern w:val="0"/>
                <w:sz w:val="24"/>
              </w:rPr>
              <w:t>辅导员</w:t>
            </w:r>
          </w:p>
        </w:tc>
        <w:tc>
          <w:tcPr>
            <w:tcW w:w="782"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1</w:t>
            </w:r>
          </w:p>
        </w:tc>
        <w:tc>
          <w:tcPr>
            <w:tcW w:w="3322"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机械类、电气自动化类、水上运输类</w:t>
            </w:r>
          </w:p>
        </w:tc>
        <w:tc>
          <w:tcPr>
            <w:tcW w:w="3000"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全日制研究生学历、硕士及以上学位</w:t>
            </w:r>
          </w:p>
        </w:tc>
        <w:tc>
          <w:tcPr>
            <w:tcW w:w="3398"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仿宋" w:hAnsi="仿宋" w:eastAsia="仿宋" w:cs="仿宋"/>
                <w:sz w:val="24"/>
              </w:rPr>
            </w:pPr>
            <w:r>
              <w:rPr>
                <w:rFonts w:hint="eastAsia" w:ascii="仿宋" w:hAnsi="仿宋" w:eastAsia="仿宋" w:cs="仿宋"/>
                <w:kern w:val="0"/>
                <w:sz w:val="24"/>
              </w:rPr>
              <w:t>中共党员；男性</w:t>
            </w:r>
          </w:p>
        </w:tc>
      </w:tr>
      <w:tr>
        <w:tblPrEx>
          <w:tblLayout w:type="fixed"/>
          <w:tblCellMar>
            <w:top w:w="0" w:type="dxa"/>
            <w:left w:w="0" w:type="dxa"/>
            <w:bottom w:w="0" w:type="dxa"/>
            <w:right w:w="0" w:type="dxa"/>
          </w:tblCellMar>
        </w:tblPrEx>
        <w:trPr>
          <w:trHeight w:val="502" w:hRule="atLeast"/>
          <w:jc w:val="center"/>
        </w:trPr>
        <w:tc>
          <w:tcPr>
            <w:tcW w:w="836"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26</w:t>
            </w:r>
          </w:p>
        </w:tc>
        <w:tc>
          <w:tcPr>
            <w:tcW w:w="1826"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仿宋" w:hAnsi="仿宋" w:eastAsia="仿宋" w:cs="仿宋"/>
                <w:sz w:val="24"/>
              </w:rPr>
            </w:pPr>
            <w:r>
              <w:rPr>
                <w:rFonts w:hint="eastAsia" w:ascii="仿宋" w:hAnsi="仿宋" w:eastAsia="仿宋" w:cs="仿宋"/>
                <w:kern w:val="0"/>
                <w:sz w:val="24"/>
              </w:rPr>
              <w:t>各系</w:t>
            </w:r>
          </w:p>
        </w:tc>
        <w:tc>
          <w:tcPr>
            <w:tcW w:w="1596"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仿宋" w:hAnsi="仿宋" w:eastAsia="仿宋" w:cs="仿宋"/>
                <w:sz w:val="24"/>
              </w:rPr>
            </w:pPr>
            <w:r>
              <w:rPr>
                <w:rFonts w:hint="eastAsia" w:ascii="仿宋" w:hAnsi="仿宋" w:eastAsia="仿宋" w:cs="仿宋"/>
                <w:kern w:val="0"/>
                <w:sz w:val="24"/>
              </w:rPr>
              <w:t>辅导员</w:t>
            </w:r>
          </w:p>
        </w:tc>
        <w:tc>
          <w:tcPr>
            <w:tcW w:w="782"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1</w:t>
            </w:r>
          </w:p>
        </w:tc>
        <w:tc>
          <w:tcPr>
            <w:tcW w:w="3322"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机械类、电气自动化类、水上运输类</w:t>
            </w:r>
          </w:p>
        </w:tc>
        <w:tc>
          <w:tcPr>
            <w:tcW w:w="3000"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全日制研究生学历、硕士及以上学位</w:t>
            </w:r>
          </w:p>
        </w:tc>
        <w:tc>
          <w:tcPr>
            <w:tcW w:w="3398"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仿宋" w:hAnsi="仿宋" w:eastAsia="仿宋" w:cs="仿宋"/>
                <w:sz w:val="24"/>
              </w:rPr>
            </w:pPr>
            <w:r>
              <w:rPr>
                <w:rFonts w:hint="eastAsia" w:ascii="仿宋" w:hAnsi="仿宋" w:eastAsia="仿宋" w:cs="仿宋"/>
                <w:kern w:val="0"/>
                <w:sz w:val="24"/>
              </w:rPr>
              <w:t>中共党员；女性</w:t>
            </w:r>
          </w:p>
        </w:tc>
      </w:tr>
      <w:tr>
        <w:tblPrEx>
          <w:tblLayout w:type="fixed"/>
          <w:tblCellMar>
            <w:top w:w="0" w:type="dxa"/>
            <w:left w:w="0" w:type="dxa"/>
            <w:bottom w:w="0" w:type="dxa"/>
            <w:right w:w="0" w:type="dxa"/>
          </w:tblCellMar>
        </w:tblPrEx>
        <w:trPr>
          <w:trHeight w:val="681" w:hRule="atLeast"/>
          <w:jc w:val="center"/>
        </w:trPr>
        <w:tc>
          <w:tcPr>
            <w:tcW w:w="4258"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仿宋" w:hAnsi="仿宋" w:eastAsia="仿宋" w:cs="仿宋"/>
                <w:sz w:val="24"/>
              </w:rPr>
            </w:pPr>
            <w:r>
              <w:rPr>
                <w:rFonts w:hint="eastAsia" w:ascii="仿宋" w:hAnsi="仿宋" w:eastAsia="仿宋" w:cs="仿宋"/>
                <w:sz w:val="24"/>
              </w:rPr>
              <w:t>合计</w:t>
            </w:r>
          </w:p>
        </w:tc>
        <w:tc>
          <w:tcPr>
            <w:tcW w:w="782" w:type="dxa"/>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仿宋" w:hAnsi="仿宋" w:eastAsia="仿宋" w:cs="仿宋"/>
                <w:kern w:val="0"/>
                <w:sz w:val="24"/>
              </w:rPr>
            </w:pPr>
            <w:r>
              <w:rPr>
                <w:rFonts w:hint="eastAsia" w:ascii="仿宋" w:hAnsi="仿宋" w:eastAsia="仿宋" w:cs="仿宋"/>
                <w:kern w:val="0"/>
                <w:sz w:val="24"/>
              </w:rPr>
              <w:t>30</w:t>
            </w:r>
          </w:p>
        </w:tc>
        <w:tc>
          <w:tcPr>
            <w:tcW w:w="9720" w:type="dxa"/>
            <w:gridSpan w:val="3"/>
            <w:tcBorders>
              <w:top w:val="single" w:color="auto" w:sz="4" w:space="0"/>
              <w:left w:val="single" w:color="auto" w:sz="4" w:space="0"/>
              <w:bottom w:val="single" w:color="auto" w:sz="4" w:space="0"/>
              <w:right w:val="single" w:color="auto" w:sz="4" w:space="0"/>
            </w:tcBorders>
            <w:noWrap w:val="0"/>
            <w:vAlign w:val="top"/>
          </w:tcPr>
          <w:p>
            <w:pPr>
              <w:widowControl/>
              <w:rPr>
                <w:rFonts w:hint="eastAsia" w:ascii="仿宋" w:hAnsi="仿宋" w:eastAsia="仿宋" w:cs="仿宋"/>
                <w:sz w:val="24"/>
              </w:rPr>
            </w:pPr>
          </w:p>
        </w:tc>
      </w:tr>
    </w:tbl>
    <w:p>
      <w:pPr>
        <w:widowControl/>
        <w:shd w:val="clear" w:color="auto" w:fill="FFFFFF"/>
        <w:wordWrap w:val="0"/>
        <w:ind w:right="1080"/>
        <w:jc w:val="both"/>
        <w:rPr>
          <w:rFonts w:hint="eastAsia" w:ascii="仿宋" w:hAnsi="仿宋" w:eastAsia="仿宋" w:cs="仿宋"/>
          <w:kern w:val="0"/>
          <w:sz w:val="27"/>
          <w:szCs w:val="27"/>
        </w:rPr>
      </w:pPr>
    </w:p>
    <w:p/>
    <w:p/>
    <w:sectPr>
      <w:footerReference r:id="rId3" w:type="default"/>
      <w:pgSz w:w="16838" w:h="11906" w:orient="landscape"/>
      <w:pgMar w:top="1134" w:right="1134" w:bottom="1134" w:left="113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8240;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DrwkKWzAQAASAMAAA4AAABkcnMvZTJvRG9jLnhtbK1TS27bMBDdB+gd&#10;CO5rWmncBILloEWQokDRBnB6AJoiLQL8YUhb8gWaG2TVTfc9l8+RIS07TboruqGGM6M3780M59eD&#10;NWQrIWrvGlpNppRIJ3yr3bqh3+9v315REhN3LTfeyYbuZKTXizdn8z7U8tx33rQSCIK4WPehoV1K&#10;oWYsik5aHic+SIdB5cHyhFdYsxZ4j+jWsPPp9D3rPbQBvJAxovfmEKSLgq+UFOmbUlEmYhqK3FI5&#10;oZyrfLLFnNdr4KHTYqTB/4GF5dph0RPUDU+cbED/BWW1AB+9ShPhLfNKaSGLBlRTTV+pWXY8yKIF&#10;mxPDqU3x/8GKr9s7ILrF2VHiuMUR7R8f9j9/73/9IFVuTx9ijVnLgHlp+OiHnDr6Izqz6kGBzV/U&#10;QzCOjd6dmiuHRAQ6Z5eXVzNKBEaqd9XFxSyDsOd/A8T0SXpLstFQwNGVjvLtl5gOqceUXMr5W20M&#10;+nlt3AsHYmYPy8QPBLOVhtUwsl75dodiepx6Qx2uJSXms8Om5gU5GnA0VkdjE0Cvu7JBuV4MHzYJ&#10;SRRuucIBdiyM4yrqxtXK+/DnvWQ9P4DF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M+L3UTQAAAA&#10;AgEAAA8AAAAAAAAAAQAgAAAAIgAAAGRycy9kb3ducmV2LnhtbFBLAQIUABQAAAAIAIdO4kA68JCl&#10;swEAAEgDAAAOAAAAAAAAAAEAIAAAAB8BAABkcnMvZTJvRG9jLnhtbFBLBQYAAAAABgAGAFkBAABE&#10;BQAAAAA=&#10;">
              <v:path/>
              <v:fill on="f" focussize="0,0"/>
              <v:stroke on="f"/>
              <v:imagedata o:title=""/>
              <o:lock v:ext="edit" aspectratio="f"/>
              <v:textbox inset="0mm,0mm,0mm,0mm" style="mso-fit-shape-to-text:t;">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BB0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Office_11.1.0.8907_F1E327BC-269C-435d-A152-05C5408002CA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2019-08-15T09:34:44Z</dcterms:created>
  <dc:creator>lenovo</dc:creator>
  <cp:lastModifiedBy>lenovo</cp:lastModifiedBy>
  <dcterms:modified xsi:type="dcterms:W3CDTF">2019-08-15T09:37:31Z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